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E23FE" w14:textId="77777777" w:rsidR="006D7DFD" w:rsidRPr="006D7DFD" w:rsidRDefault="006D7DFD" w:rsidP="006D7DFD">
      <w:pPr>
        <w:pStyle w:val="a4"/>
        <w:spacing w:before="0" w:beforeAutospacing="0" w:after="0" w:afterAutospacing="0"/>
        <w:jc w:val="center"/>
        <w:rPr>
          <w:rStyle w:val="a5"/>
          <w:sz w:val="26"/>
          <w:szCs w:val="26"/>
        </w:rPr>
      </w:pPr>
      <w:bookmarkStart w:id="0" w:name="_GoBack"/>
      <w:bookmarkEnd w:id="0"/>
      <w:r w:rsidRPr="006D7DFD">
        <w:rPr>
          <w:rStyle w:val="a5"/>
          <w:sz w:val="26"/>
          <w:szCs w:val="26"/>
        </w:rPr>
        <w:t>Уведомление об общественных обсуждениях отчета об оценке воздействия на окружающую среду (ОВОС) по объекту:</w:t>
      </w:r>
    </w:p>
    <w:p w14:paraId="69F773EE" w14:textId="77777777" w:rsidR="006D7DFD" w:rsidRDefault="006D7DFD" w:rsidP="006D7DFD">
      <w:pPr>
        <w:pStyle w:val="a4"/>
        <w:spacing w:before="0" w:beforeAutospacing="0" w:after="0" w:afterAutospacing="0"/>
        <w:jc w:val="center"/>
        <w:rPr>
          <w:rStyle w:val="a5"/>
        </w:rPr>
      </w:pPr>
    </w:p>
    <w:p w14:paraId="60FC0992" w14:textId="2B8CAD40" w:rsidR="006D7DFD" w:rsidRPr="0036294A" w:rsidRDefault="0036294A" w:rsidP="006D7DFD">
      <w:pPr>
        <w:pStyle w:val="a4"/>
        <w:spacing w:before="0" w:beforeAutospacing="0" w:after="0" w:afterAutospacing="0"/>
        <w:jc w:val="center"/>
        <w:rPr>
          <w:rStyle w:val="a5"/>
          <w:sz w:val="26"/>
          <w:szCs w:val="26"/>
        </w:rPr>
      </w:pPr>
      <w:r w:rsidRPr="0036294A">
        <w:rPr>
          <w:b/>
          <w:sz w:val="26"/>
          <w:szCs w:val="26"/>
        </w:rPr>
        <w:t xml:space="preserve">«Модернизация технологического процесса по изготовлению сырья для биогаза при производстве электроэнергии на биогазовой установке ЗАО «Кабыловка Биогаз» на базе молочно-товарного комплекса «Кроньки», расположенной по адресу Гродненская область, Щучинский район, Василишковский с/с, в районе </w:t>
      </w:r>
      <w:r w:rsidR="00683790">
        <w:rPr>
          <w:b/>
          <w:sz w:val="26"/>
          <w:szCs w:val="26"/>
        </w:rPr>
        <w:t xml:space="preserve">   </w:t>
      </w:r>
      <w:r w:rsidRPr="0036294A">
        <w:rPr>
          <w:b/>
          <w:sz w:val="26"/>
          <w:szCs w:val="26"/>
        </w:rPr>
        <w:t>д. Кроньки</w:t>
      </w:r>
      <w:r w:rsidR="006323EF">
        <w:rPr>
          <w:b/>
          <w:sz w:val="26"/>
          <w:szCs w:val="26"/>
        </w:rPr>
        <w:t>»</w:t>
      </w:r>
    </w:p>
    <w:p w14:paraId="40081EE6" w14:textId="77777777" w:rsidR="006D7DFD" w:rsidRPr="00F14FDA" w:rsidRDefault="006D7DFD" w:rsidP="006D7DFD">
      <w:pPr>
        <w:pStyle w:val="a4"/>
        <w:spacing w:before="0" w:beforeAutospacing="0" w:after="0" w:afterAutospacing="0"/>
        <w:rPr>
          <w:rStyle w:val="a5"/>
        </w:rPr>
      </w:pPr>
      <w:r w:rsidRPr="00F14FDA">
        <w:rPr>
          <w:rStyle w:val="a5"/>
        </w:rPr>
        <w:t xml:space="preserve">Заказчик планируемой деятельности: </w:t>
      </w:r>
    </w:p>
    <w:p w14:paraId="129636DF" w14:textId="6082EA24" w:rsidR="006D7DFD" w:rsidRPr="00F14FDA" w:rsidRDefault="008B5624" w:rsidP="006D7DFD">
      <w:pPr>
        <w:pStyle w:val="a4"/>
        <w:spacing w:before="0" w:beforeAutospacing="0" w:after="0" w:afterAutospacing="0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Закрытое акционерное общество </w:t>
      </w:r>
      <w:r w:rsidR="006D7DFD" w:rsidRPr="00F14FDA">
        <w:rPr>
          <w:iCs/>
          <w:color w:val="000000" w:themeColor="text1"/>
        </w:rPr>
        <w:t>«</w:t>
      </w:r>
      <w:r>
        <w:rPr>
          <w:iCs/>
          <w:color w:val="000000" w:themeColor="text1"/>
        </w:rPr>
        <w:t>Кабыловка Биогаз</w:t>
      </w:r>
      <w:r w:rsidR="006D7DFD" w:rsidRPr="00F14FDA">
        <w:rPr>
          <w:iCs/>
          <w:color w:val="000000" w:themeColor="text1"/>
        </w:rPr>
        <w:t>»</w:t>
      </w:r>
    </w:p>
    <w:p w14:paraId="72118028" w14:textId="77777777" w:rsidR="009C72AC" w:rsidRDefault="006D7DFD" w:rsidP="002A5BD3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14FDA">
        <w:rPr>
          <w:rStyle w:val="a5"/>
          <w:rFonts w:ascii="Times New Roman" w:hAnsi="Times New Roman" w:cs="Times New Roman"/>
          <w:sz w:val="24"/>
          <w:szCs w:val="24"/>
        </w:rPr>
        <w:t>Юридический адрес:</w:t>
      </w:r>
      <w:r w:rsidRPr="00F14FD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45EC7" w:rsidRPr="009C72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223043, Минская область, Минский район, Папернянский с</w:t>
      </w:r>
      <w:r w:rsidR="0022039B" w:rsidRPr="009C72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/с</w:t>
      </w:r>
      <w:r w:rsidR="00E45EC7" w:rsidRPr="009C72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д</w:t>
      </w:r>
      <w:r w:rsidR="0022039B" w:rsidRPr="009C72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="00E45EC7" w:rsidRPr="009C72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Цна, </w:t>
      </w:r>
    </w:p>
    <w:p w14:paraId="27C3D045" w14:textId="5271C7F9" w:rsidR="00E45EC7" w:rsidRPr="009C72AC" w:rsidRDefault="00E45EC7" w:rsidP="002A5BD3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C72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ул</w:t>
      </w:r>
      <w:r w:rsidR="0022039B" w:rsidRPr="009C72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Pr="009C72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683790" w:rsidRPr="009C72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Ю</w:t>
      </w:r>
      <w:r w:rsidRPr="009C72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билейная, дом 4, пом. 2-</w:t>
      </w:r>
      <w:r w:rsidR="002009C3" w:rsidRPr="009C72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14</w:t>
      </w:r>
      <w:r w:rsidRPr="009C72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14:paraId="1E19B6F1" w14:textId="19DA52FD" w:rsidR="006D7DFD" w:rsidRPr="002A5BD3" w:rsidRDefault="006D7DFD" w:rsidP="002A5BD3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A5BD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Почтовый адрес: </w:t>
      </w:r>
      <w:r w:rsidR="00E45EC7" w:rsidRPr="009C72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220119, г. Минск, а/я </w:t>
      </w:r>
      <w:r w:rsidR="002009C3" w:rsidRPr="009C72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13</w:t>
      </w:r>
      <w:r w:rsidR="00E45EC7" w:rsidRPr="009C72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14:paraId="5B8C0727" w14:textId="77777777" w:rsidR="006D7DFD" w:rsidRPr="00E45EC7" w:rsidRDefault="006D7DFD" w:rsidP="006D7DFD">
      <w:pPr>
        <w:spacing w:after="0" w:line="240" w:lineRule="auto"/>
        <w:jc w:val="both"/>
        <w:rPr>
          <w:rStyle w:val="a6"/>
        </w:rPr>
      </w:pPr>
      <w:r w:rsidRPr="00F14FDA">
        <w:rPr>
          <w:rStyle w:val="a5"/>
          <w:rFonts w:ascii="Times New Roman" w:hAnsi="Times New Roman" w:cs="Times New Roman"/>
          <w:sz w:val="24"/>
          <w:szCs w:val="24"/>
        </w:rPr>
        <w:t>Электронный адрес</w:t>
      </w:r>
      <w:r w:rsidRPr="00F14FD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14F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EC7">
        <w:rPr>
          <w:rStyle w:val="a6"/>
          <w:rFonts w:ascii="Times New Roman" w:hAnsi="Times New Roman" w:cs="Times New Roman"/>
          <w:sz w:val="24"/>
          <w:szCs w:val="24"/>
          <w:lang w:val="en-US"/>
        </w:rPr>
        <w:t>maria</w:t>
      </w:r>
      <w:r w:rsidR="00E45EC7" w:rsidRPr="00E45EC7">
        <w:rPr>
          <w:rStyle w:val="a6"/>
          <w:rFonts w:ascii="Times New Roman" w:hAnsi="Times New Roman" w:cs="Times New Roman"/>
          <w:sz w:val="24"/>
          <w:szCs w:val="24"/>
        </w:rPr>
        <w:t>.</w:t>
      </w:r>
      <w:r w:rsidR="00E45EC7">
        <w:rPr>
          <w:rStyle w:val="a6"/>
          <w:rFonts w:ascii="Times New Roman" w:hAnsi="Times New Roman" w:cs="Times New Roman"/>
          <w:sz w:val="24"/>
          <w:szCs w:val="24"/>
          <w:lang w:val="en-US"/>
        </w:rPr>
        <w:t>krukova</w:t>
      </w:r>
      <w:r w:rsidR="00E45EC7" w:rsidRPr="00E45EC7">
        <w:rPr>
          <w:rStyle w:val="a6"/>
          <w:rFonts w:ascii="Times New Roman" w:hAnsi="Times New Roman" w:cs="Times New Roman"/>
          <w:sz w:val="24"/>
          <w:szCs w:val="24"/>
        </w:rPr>
        <w:t>@</w:t>
      </w:r>
      <w:r w:rsidR="00E45EC7">
        <w:rPr>
          <w:rStyle w:val="a6"/>
          <w:rFonts w:ascii="Times New Roman" w:hAnsi="Times New Roman" w:cs="Times New Roman"/>
          <w:sz w:val="24"/>
          <w:szCs w:val="24"/>
          <w:lang w:val="en-US"/>
        </w:rPr>
        <w:t>greengenius</w:t>
      </w:r>
      <w:r w:rsidR="00E45EC7" w:rsidRPr="00E45EC7">
        <w:rPr>
          <w:rStyle w:val="a6"/>
          <w:rFonts w:ascii="Times New Roman" w:hAnsi="Times New Roman" w:cs="Times New Roman"/>
          <w:sz w:val="24"/>
          <w:szCs w:val="24"/>
        </w:rPr>
        <w:t>.</w:t>
      </w:r>
      <w:r w:rsidR="00E45EC7">
        <w:rPr>
          <w:rStyle w:val="a6"/>
          <w:rFonts w:ascii="Times New Roman" w:hAnsi="Times New Roman" w:cs="Times New Roman"/>
          <w:sz w:val="24"/>
          <w:szCs w:val="24"/>
          <w:lang w:val="en-US"/>
        </w:rPr>
        <w:t>eu</w:t>
      </w:r>
    </w:p>
    <w:p w14:paraId="25FB4793" w14:textId="77777777" w:rsidR="006D7DFD" w:rsidRPr="0022039B" w:rsidRDefault="006D7DFD" w:rsidP="006D7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DA">
        <w:rPr>
          <w:rStyle w:val="a5"/>
          <w:rFonts w:ascii="Times New Roman" w:hAnsi="Times New Roman" w:cs="Times New Roman"/>
          <w:sz w:val="24"/>
          <w:szCs w:val="24"/>
        </w:rPr>
        <w:t>Тел/</w:t>
      </w:r>
      <w:r w:rsidRPr="00F14FDA">
        <w:rPr>
          <w:rStyle w:val="a5"/>
          <w:rFonts w:ascii="Times New Roman" w:hAnsi="Times New Roman" w:cs="Times New Roman"/>
          <w:bCs w:val="0"/>
          <w:sz w:val="24"/>
          <w:szCs w:val="24"/>
        </w:rPr>
        <w:t>факс</w:t>
      </w:r>
      <w:r w:rsidRPr="00F14FDA">
        <w:rPr>
          <w:rFonts w:ascii="Times New Roman" w:hAnsi="Times New Roman" w:cs="Times New Roman"/>
          <w:sz w:val="24"/>
          <w:szCs w:val="24"/>
        </w:rPr>
        <w:t xml:space="preserve"> </w:t>
      </w:r>
      <w:r w:rsidR="00E45EC7" w:rsidRPr="0022039B">
        <w:rPr>
          <w:rFonts w:ascii="Times New Roman" w:hAnsi="Times New Roman" w:cs="Times New Roman"/>
          <w:sz w:val="24"/>
          <w:szCs w:val="24"/>
        </w:rPr>
        <w:t>80291661117</w:t>
      </w:r>
    </w:p>
    <w:p w14:paraId="33F5952A" w14:textId="77777777" w:rsidR="006D7DFD" w:rsidRPr="00F14FDA" w:rsidRDefault="006D7DFD" w:rsidP="006D7DFD">
      <w:pPr>
        <w:pStyle w:val="a4"/>
        <w:spacing w:before="0" w:beforeAutospacing="0" w:after="0" w:afterAutospacing="0"/>
        <w:rPr>
          <w:rStyle w:val="a5"/>
        </w:rPr>
      </w:pPr>
    </w:p>
    <w:p w14:paraId="6F684006" w14:textId="77777777" w:rsidR="006D7DFD" w:rsidRPr="00F14FDA" w:rsidRDefault="009B1291" w:rsidP="006D7DFD">
      <w:pPr>
        <w:pStyle w:val="a4"/>
        <w:spacing w:before="0" w:beforeAutospacing="0" w:after="0" w:afterAutospacing="0"/>
        <w:rPr>
          <w:rStyle w:val="a5"/>
        </w:rPr>
      </w:pPr>
      <w:r>
        <w:rPr>
          <w:rStyle w:val="a5"/>
        </w:rPr>
        <w:t>Цели и о</w:t>
      </w:r>
      <w:r w:rsidR="006D7DFD" w:rsidRPr="00F14FDA">
        <w:rPr>
          <w:rStyle w:val="a5"/>
        </w:rPr>
        <w:t>боснование необходимости планируемой деятельности:</w:t>
      </w:r>
    </w:p>
    <w:p w14:paraId="0D6D293C" w14:textId="77777777" w:rsidR="006D7DFD" w:rsidRPr="00683790" w:rsidRDefault="00C54895" w:rsidP="00683790">
      <w:pPr>
        <w:spacing w:after="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68379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Производство сырья для биогаза путем использования органических отходов производства </w:t>
      </w:r>
    </w:p>
    <w:p w14:paraId="2FD38A6F" w14:textId="77777777" w:rsidR="006D7DFD" w:rsidRPr="00F14FDA" w:rsidRDefault="006D7DFD" w:rsidP="006D7DFD">
      <w:pPr>
        <w:pStyle w:val="a"/>
        <w:widowControl w:val="0"/>
        <w:numPr>
          <w:ilvl w:val="0"/>
          <w:numId w:val="0"/>
        </w:numPr>
        <w:tabs>
          <w:tab w:val="left" w:pos="10256"/>
        </w:tabs>
        <w:autoSpaceDE w:val="0"/>
        <w:autoSpaceDN w:val="0"/>
        <w:adjustRightInd w:val="0"/>
        <w:spacing w:line="276" w:lineRule="auto"/>
        <w:ind w:left="426"/>
        <w:jc w:val="both"/>
        <w:rPr>
          <w:rStyle w:val="a5"/>
        </w:rPr>
      </w:pPr>
    </w:p>
    <w:p w14:paraId="6172A189" w14:textId="77777777" w:rsidR="006D7DFD" w:rsidRPr="00F14FDA" w:rsidRDefault="006D7DFD" w:rsidP="006D7DFD">
      <w:pPr>
        <w:pStyle w:val="a4"/>
        <w:spacing w:before="0" w:beforeAutospacing="0" w:after="0" w:afterAutospacing="0"/>
        <w:rPr>
          <w:rStyle w:val="a5"/>
        </w:rPr>
      </w:pPr>
      <w:r w:rsidRPr="00F14FDA">
        <w:rPr>
          <w:rStyle w:val="a5"/>
        </w:rPr>
        <w:t>Описание планируемой деятельности:</w:t>
      </w:r>
    </w:p>
    <w:p w14:paraId="05ABDD1D" w14:textId="77777777" w:rsidR="006D7DFD" w:rsidRPr="00E45EC7" w:rsidRDefault="006D7DFD" w:rsidP="006D7DFD">
      <w:pPr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F14FD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Проектом предусматривается </w:t>
      </w:r>
      <w:r w:rsidR="002A5BD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производство </w:t>
      </w:r>
      <w:r w:rsidR="00E45EC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сырья для биогаза путем смешивания в определенных пропорциях исходного органического сырья (навоз КРС) с органическими отходами производства </w:t>
      </w:r>
      <w:r w:rsidR="0022039B">
        <w:rPr>
          <w:rStyle w:val="a5"/>
          <w:rFonts w:ascii="Times New Roman" w:hAnsi="Times New Roman" w:cs="Times New Roman"/>
          <w:b w:val="0"/>
          <w:sz w:val="24"/>
          <w:szCs w:val="24"/>
        </w:rPr>
        <w:t>в резервуарах подачи навоза</w:t>
      </w:r>
      <w:r w:rsidR="00E45EC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2D4E5AEF" w14:textId="77777777" w:rsidR="006D7DFD" w:rsidRPr="00C54895" w:rsidRDefault="006D7DFD" w:rsidP="006D7DFD">
      <w:pPr>
        <w:pStyle w:val="a4"/>
        <w:jc w:val="both"/>
        <w:rPr>
          <w:rStyle w:val="a5"/>
          <w:b w:val="0"/>
        </w:rPr>
      </w:pPr>
      <w:r w:rsidRPr="00F14FDA">
        <w:rPr>
          <w:rStyle w:val="a5"/>
        </w:rPr>
        <w:t xml:space="preserve">Информация о принимаемом в отношении хозяйственной и иной деятельности решении и государственном органе, ответственном за принятие такого решения: </w:t>
      </w:r>
      <w:r w:rsidR="00D83206">
        <w:rPr>
          <w:rStyle w:val="a5"/>
          <w:b w:val="0"/>
        </w:rPr>
        <w:t xml:space="preserve">- </w:t>
      </w:r>
    </w:p>
    <w:p w14:paraId="32033B8C" w14:textId="77777777" w:rsidR="006D7DFD" w:rsidRPr="00F14FDA" w:rsidRDefault="006D7DFD" w:rsidP="006D7DFD">
      <w:pPr>
        <w:tabs>
          <w:tab w:val="left" w:pos="10256"/>
        </w:tabs>
        <w:spacing w:after="0"/>
        <w:contextualSpacing/>
        <w:jc w:val="both"/>
        <w:rPr>
          <w:rStyle w:val="a5"/>
        </w:rPr>
      </w:pPr>
      <w:r w:rsidRPr="00F14FDA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Место </w:t>
      </w:r>
      <w:r w:rsidR="009B1291">
        <w:rPr>
          <w:rStyle w:val="a5"/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F14FDA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 планируемой деятельности:</w:t>
      </w:r>
    </w:p>
    <w:p w14:paraId="3918E18F" w14:textId="2F10FC0A" w:rsidR="002009C3" w:rsidRPr="002009C3" w:rsidRDefault="006D7DFD" w:rsidP="002009C3">
      <w:pPr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2009C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Участок проектирования расположен </w:t>
      </w:r>
      <w:r w:rsidR="002009C3" w:rsidRPr="002009C3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по адресу: Гродненская область, Щучинский район, Василишковский с/с, в районе д. Кроньки.</w:t>
      </w:r>
    </w:p>
    <w:p w14:paraId="2524FCAE" w14:textId="0A91ED0B" w:rsidR="007F1CCC" w:rsidRPr="00D95EF0" w:rsidRDefault="007F1CCC" w:rsidP="002009C3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</w:p>
    <w:p w14:paraId="16FE614D" w14:textId="77777777" w:rsidR="006D7DFD" w:rsidRPr="00F14FDA" w:rsidRDefault="006D7DFD" w:rsidP="006D7DFD">
      <w:pPr>
        <w:pStyle w:val="a4"/>
        <w:spacing w:before="0" w:beforeAutospacing="0" w:after="0" w:afterAutospacing="0"/>
        <w:rPr>
          <w:rStyle w:val="a5"/>
        </w:rPr>
      </w:pPr>
      <w:r w:rsidRPr="00F14FDA">
        <w:rPr>
          <w:rStyle w:val="a5"/>
        </w:rPr>
        <w:t xml:space="preserve">Сроки </w:t>
      </w:r>
      <w:r w:rsidR="009B1291">
        <w:rPr>
          <w:rStyle w:val="a5"/>
        </w:rPr>
        <w:t xml:space="preserve">осуществления </w:t>
      </w:r>
      <w:r w:rsidRPr="00F14FDA">
        <w:rPr>
          <w:rStyle w:val="a5"/>
        </w:rPr>
        <w:t>планируемой деятельности:</w:t>
      </w:r>
    </w:p>
    <w:p w14:paraId="37E78264" w14:textId="0272FB18" w:rsidR="006D7DFD" w:rsidRPr="00F14FDA" w:rsidRDefault="006D7DFD" w:rsidP="006D7DFD">
      <w:pPr>
        <w:pStyle w:val="a4"/>
        <w:spacing w:before="0" w:beforeAutospacing="0" w:after="0" w:afterAutospacing="0"/>
      </w:pPr>
      <w:r w:rsidRPr="00F14FDA">
        <w:t>Реализация проекта – 202</w:t>
      </w:r>
      <w:r w:rsidR="002009C3">
        <w:t>2</w:t>
      </w:r>
      <w:r w:rsidRPr="00F14FDA">
        <w:t xml:space="preserve"> г. Срок эксплуатации - </w:t>
      </w:r>
      <w:r w:rsidR="00E45EC7">
        <w:t>2</w:t>
      </w:r>
      <w:r w:rsidR="0022039B">
        <w:t>4</w:t>
      </w:r>
      <w:r w:rsidRPr="00F14FDA">
        <w:t xml:space="preserve"> </w:t>
      </w:r>
      <w:r w:rsidR="00315332">
        <w:t>года</w:t>
      </w:r>
      <w:r w:rsidRPr="00F14FDA">
        <w:t>.</w:t>
      </w:r>
    </w:p>
    <w:p w14:paraId="478211BE" w14:textId="257FBABC" w:rsidR="006D7DFD" w:rsidRPr="001E291A" w:rsidRDefault="006D7DFD" w:rsidP="006D7DFD">
      <w:pPr>
        <w:pStyle w:val="a4"/>
        <w:rPr>
          <w:rStyle w:val="a5"/>
          <w:b w:val="0"/>
        </w:rPr>
      </w:pPr>
      <w:r w:rsidRPr="00F14FDA">
        <w:rPr>
          <w:rStyle w:val="a5"/>
        </w:rPr>
        <w:t xml:space="preserve">Сроки проведения общественных обсуждений и направления замечаний и предложений по отчету </w:t>
      </w:r>
      <w:r w:rsidRPr="00F14FDA">
        <w:rPr>
          <w:rStyle w:val="a5"/>
          <w:color w:val="000000" w:themeColor="text1"/>
        </w:rPr>
        <w:t xml:space="preserve">об ОВОС: </w:t>
      </w:r>
      <w:r w:rsidR="00D95EF0" w:rsidRPr="001E291A">
        <w:rPr>
          <w:rStyle w:val="a5"/>
          <w:b w:val="0"/>
          <w:color w:val="000000" w:themeColor="text1"/>
        </w:rPr>
        <w:t>с 11.01.2022</w:t>
      </w:r>
      <w:r w:rsidR="00683790">
        <w:rPr>
          <w:rStyle w:val="a5"/>
          <w:b w:val="0"/>
          <w:color w:val="000000" w:themeColor="text1"/>
        </w:rPr>
        <w:t xml:space="preserve"> по</w:t>
      </w:r>
      <w:r w:rsidR="00D95EF0" w:rsidRPr="001E291A">
        <w:rPr>
          <w:rStyle w:val="a5"/>
          <w:b w:val="0"/>
          <w:color w:val="000000" w:themeColor="text1"/>
        </w:rPr>
        <w:t xml:space="preserve"> 1</w:t>
      </w:r>
      <w:r w:rsidR="0080526E">
        <w:rPr>
          <w:rStyle w:val="a5"/>
          <w:b w:val="0"/>
          <w:color w:val="000000" w:themeColor="text1"/>
        </w:rPr>
        <w:t>1</w:t>
      </w:r>
      <w:r w:rsidR="00D95EF0" w:rsidRPr="001E291A">
        <w:rPr>
          <w:rStyle w:val="a5"/>
          <w:b w:val="0"/>
          <w:color w:val="000000" w:themeColor="text1"/>
        </w:rPr>
        <w:t xml:space="preserve">.02.2022 </w:t>
      </w:r>
    </w:p>
    <w:p w14:paraId="63EF7093" w14:textId="77777777" w:rsidR="006D7DFD" w:rsidRPr="00F14FDA" w:rsidRDefault="006D7DFD" w:rsidP="006D7DFD">
      <w:pPr>
        <w:pStyle w:val="a4"/>
        <w:spacing w:before="0" w:beforeAutospacing="0" w:after="0" w:afterAutospacing="0"/>
        <w:rPr>
          <w:rStyle w:val="a5"/>
        </w:rPr>
      </w:pPr>
      <w:r w:rsidRPr="00F14FDA">
        <w:rPr>
          <w:rStyle w:val="a5"/>
        </w:rPr>
        <w:t>С документацией по ОВОС можно ознакомиться:</w:t>
      </w:r>
    </w:p>
    <w:p w14:paraId="7128E594" w14:textId="4E18DD43" w:rsidR="001E291A" w:rsidRDefault="00683790" w:rsidP="00E95043">
      <w:pPr>
        <w:spacing w:after="0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="006D7DFD" w:rsidRPr="00F14FD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а </w:t>
      </w:r>
      <w:r w:rsidR="006D7DFD" w:rsidRPr="00F14FDA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</w:t>
      </w:r>
      <w:r w:rsidR="006D7DFD" w:rsidRPr="00F14FD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интернет-сайте </w:t>
      </w:r>
      <w:r w:rsidR="002009C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Щучинского</w:t>
      </w:r>
      <w:r w:rsidR="00C2116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6D7DFD" w:rsidRPr="00F14FD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районного исполнительного</w:t>
      </w:r>
      <w:r w:rsidR="00332BB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комитета </w:t>
      </w:r>
      <w:r w:rsidR="006323E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="002009C3" w:rsidRPr="002009C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231513, </w:t>
      </w:r>
    </w:p>
    <w:p w14:paraId="32B7EDE9" w14:textId="302B7CCA" w:rsidR="00CE468A" w:rsidRDefault="002009C3" w:rsidP="00E95043">
      <w:pPr>
        <w:spacing w:after="0"/>
        <w:rPr>
          <w:rStyle w:val="a6"/>
          <w:rFonts w:ascii="Times New Roman" w:hAnsi="Times New Roman" w:cs="Times New Roman"/>
          <w:sz w:val="24"/>
          <w:szCs w:val="24"/>
        </w:rPr>
      </w:pPr>
      <w:r w:rsidRPr="002009C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г. Щучин,</w:t>
      </w:r>
      <w:r w:rsidR="001E291A" w:rsidRPr="00CE468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09C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пл. Свободы, 11</w:t>
      </w:r>
      <w:r w:rsidR="006323E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="006D7DFD" w:rsidRPr="00E950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E950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hyperlink r:id="rId9" w:history="1">
        <w:r w:rsidR="006323EF" w:rsidRPr="008B53B5">
          <w:rPr>
            <w:rStyle w:val="a6"/>
            <w:rFonts w:ascii="Times New Roman" w:hAnsi="Times New Roman" w:cs="Times New Roman"/>
            <w:sz w:val="24"/>
            <w:szCs w:val="24"/>
          </w:rPr>
          <w:t>http://schuchin.grodno-region.by/</w:t>
        </w:r>
      </w:hyperlink>
    </w:p>
    <w:p w14:paraId="7572766D" w14:textId="246E8388" w:rsidR="00CE468A" w:rsidRPr="00CE468A" w:rsidRDefault="00CE468A" w:rsidP="00CE4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Щучинский райисполком, контактное лицо </w:t>
      </w:r>
      <w:r w:rsidRPr="00CE468A">
        <w:rPr>
          <w:rFonts w:ascii="Times New Roman" w:hAnsi="Times New Roman" w:cs="Times New Roman"/>
          <w:sz w:val="24"/>
          <w:szCs w:val="24"/>
        </w:rPr>
        <w:t>Лапуть Людмила Ивановна, главный специалист отдела архитектуры и строительства Щучинского районного исполнительного комитета, тел.</w:t>
      </w:r>
      <w:r w:rsidR="009C72AC">
        <w:rPr>
          <w:rFonts w:ascii="Times New Roman" w:hAnsi="Times New Roman" w:cs="Times New Roman"/>
          <w:sz w:val="24"/>
          <w:szCs w:val="24"/>
        </w:rPr>
        <w:t>/</w:t>
      </w:r>
      <w:r w:rsidRPr="00CE468A">
        <w:rPr>
          <w:rFonts w:ascii="Times New Roman" w:hAnsi="Times New Roman" w:cs="Times New Roman"/>
          <w:sz w:val="24"/>
          <w:szCs w:val="24"/>
        </w:rPr>
        <w:t>факс 8(01514)29</w:t>
      </w:r>
      <w:r w:rsidR="006323EF">
        <w:rPr>
          <w:rFonts w:ascii="Times New Roman" w:hAnsi="Times New Roman" w:cs="Times New Roman"/>
          <w:sz w:val="24"/>
          <w:szCs w:val="24"/>
        </w:rPr>
        <w:t>9</w:t>
      </w:r>
      <w:r w:rsidRPr="00CE468A">
        <w:rPr>
          <w:rFonts w:ascii="Times New Roman" w:hAnsi="Times New Roman" w:cs="Times New Roman"/>
          <w:sz w:val="24"/>
          <w:szCs w:val="24"/>
        </w:rPr>
        <w:t>82</w:t>
      </w:r>
    </w:p>
    <w:p w14:paraId="750CB8B2" w14:textId="77777777" w:rsidR="006D7DFD" w:rsidRPr="00F14FDA" w:rsidRDefault="006D7DFD" w:rsidP="006D7DFD">
      <w:pPr>
        <w:pStyle w:val="a4"/>
        <w:spacing w:before="0" w:beforeAutospacing="0" w:after="0" w:afterAutospacing="0"/>
        <w:rPr>
          <w:rFonts w:eastAsiaTheme="minorHAnsi"/>
          <w:color w:val="000000" w:themeColor="text1"/>
          <w:lang w:eastAsia="en-US"/>
        </w:rPr>
      </w:pPr>
    </w:p>
    <w:p w14:paraId="041679A2" w14:textId="4AFE089B" w:rsidR="000869E4" w:rsidRPr="000869E4" w:rsidRDefault="00683790" w:rsidP="00086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D7DFD" w:rsidRPr="000869E4">
        <w:rPr>
          <w:rFonts w:ascii="Times New Roman" w:hAnsi="Times New Roman" w:cs="Times New Roman"/>
          <w:sz w:val="24"/>
          <w:szCs w:val="24"/>
        </w:rPr>
        <w:t xml:space="preserve"> </w:t>
      </w:r>
      <w:r w:rsidR="00332BB4">
        <w:rPr>
          <w:rFonts w:ascii="Times New Roman" w:hAnsi="Times New Roman" w:cs="Times New Roman"/>
          <w:sz w:val="24"/>
          <w:szCs w:val="24"/>
        </w:rPr>
        <w:t>ЗАО</w:t>
      </w:r>
      <w:r w:rsidR="006D7DFD" w:rsidRPr="000869E4">
        <w:rPr>
          <w:rFonts w:ascii="Times New Roman" w:hAnsi="Times New Roman" w:cs="Times New Roman"/>
          <w:sz w:val="24"/>
          <w:szCs w:val="24"/>
        </w:rPr>
        <w:t xml:space="preserve"> «</w:t>
      </w:r>
      <w:r w:rsidR="00332BB4">
        <w:rPr>
          <w:rFonts w:ascii="Times New Roman" w:hAnsi="Times New Roman" w:cs="Times New Roman"/>
          <w:sz w:val="24"/>
          <w:szCs w:val="24"/>
        </w:rPr>
        <w:t>Кабыловка Биогаз</w:t>
      </w:r>
      <w:r w:rsidR="006D7DFD" w:rsidRPr="000869E4">
        <w:rPr>
          <w:rFonts w:ascii="Times New Roman" w:hAnsi="Times New Roman" w:cs="Times New Roman"/>
          <w:sz w:val="24"/>
          <w:szCs w:val="24"/>
        </w:rPr>
        <w:t xml:space="preserve">» контактное лицо директор Чипурко Марина Анатольевна, тел. +375 293261042, факс +375172320000, e-mail: </w:t>
      </w:r>
      <w:hyperlink r:id="rId10" w:history="1">
        <w:r w:rsidR="000869E4" w:rsidRPr="000869E4">
          <w:rPr>
            <w:rStyle w:val="a6"/>
            <w:rFonts w:ascii="Times New Roman" w:hAnsi="Times New Roman" w:cs="Times New Roman"/>
            <w:sz w:val="24"/>
            <w:szCs w:val="24"/>
          </w:rPr>
          <w:t>marina.chipurko@modusenergy.com</w:t>
        </w:r>
      </w:hyperlink>
    </w:p>
    <w:p w14:paraId="6D44DDCB" w14:textId="77777777" w:rsidR="006D7DFD" w:rsidRPr="00F14FDA" w:rsidRDefault="006D7DFD" w:rsidP="000869E4">
      <w:pPr>
        <w:pStyle w:val="a4"/>
        <w:spacing w:before="0" w:beforeAutospacing="0" w:after="0" w:afterAutospacing="0"/>
        <w:jc w:val="both"/>
        <w:rPr>
          <w:rStyle w:val="a5"/>
        </w:rPr>
      </w:pPr>
      <w:r w:rsidRPr="00F14FDA">
        <w:rPr>
          <w:rStyle w:val="a5"/>
        </w:rPr>
        <w:t>Замечания и предложения по отчету об ОВОС в течение объявленного срока можно направлять:</w:t>
      </w:r>
    </w:p>
    <w:p w14:paraId="05FD9974" w14:textId="1FA97CFA" w:rsidR="00E95043" w:rsidRPr="00AB7458" w:rsidRDefault="00683790" w:rsidP="00E95043">
      <w:pPr>
        <w:spacing w:after="0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6D7DFD" w:rsidRPr="00332BB4">
        <w:rPr>
          <w:rFonts w:ascii="Times New Roman" w:hAnsi="Times New Roman" w:cs="Times New Roman"/>
          <w:sz w:val="24"/>
          <w:szCs w:val="24"/>
        </w:rPr>
        <w:t xml:space="preserve"> </w:t>
      </w:r>
      <w:r w:rsidR="00E95043" w:rsidRPr="00332BB4">
        <w:rPr>
          <w:rFonts w:ascii="Times New Roman" w:hAnsi="Times New Roman" w:cs="Times New Roman"/>
          <w:sz w:val="24"/>
          <w:szCs w:val="24"/>
        </w:rPr>
        <w:t xml:space="preserve"> </w:t>
      </w:r>
      <w:r w:rsidR="00332BB4" w:rsidRPr="00332BB4">
        <w:rPr>
          <w:rFonts w:ascii="Times New Roman" w:hAnsi="Times New Roman" w:cs="Times New Roman"/>
          <w:sz w:val="24"/>
          <w:szCs w:val="24"/>
        </w:rPr>
        <w:t xml:space="preserve">Щучинский </w:t>
      </w:r>
      <w:r w:rsidR="00E95043" w:rsidRPr="00332BB4">
        <w:rPr>
          <w:rFonts w:ascii="Times New Roman" w:hAnsi="Times New Roman" w:cs="Times New Roman"/>
          <w:sz w:val="24"/>
          <w:szCs w:val="24"/>
        </w:rPr>
        <w:t xml:space="preserve"> районный исполнительный комитет</w:t>
      </w:r>
      <w:r>
        <w:rPr>
          <w:rFonts w:ascii="Times New Roman" w:hAnsi="Times New Roman" w:cs="Times New Roman"/>
          <w:sz w:val="24"/>
          <w:szCs w:val="24"/>
        </w:rPr>
        <w:t>(</w:t>
      </w:r>
      <w:r w:rsidR="00332BB4" w:rsidRPr="00332BB4">
        <w:rPr>
          <w:rFonts w:ascii="Times New Roman" w:hAnsi="Times New Roman" w:cs="Times New Roman"/>
          <w:sz w:val="24"/>
          <w:szCs w:val="24"/>
        </w:rPr>
        <w:t>231513, г. Щучин,</w:t>
      </w:r>
      <w:r w:rsidR="00CE468A">
        <w:rPr>
          <w:rFonts w:ascii="Times New Roman" w:hAnsi="Times New Roman" w:cs="Times New Roman"/>
          <w:sz w:val="24"/>
          <w:szCs w:val="24"/>
        </w:rPr>
        <w:t xml:space="preserve"> </w:t>
      </w:r>
      <w:r w:rsidR="00332BB4" w:rsidRPr="00332BB4">
        <w:rPr>
          <w:rFonts w:ascii="Times New Roman" w:hAnsi="Times New Roman" w:cs="Times New Roman"/>
          <w:sz w:val="24"/>
          <w:szCs w:val="24"/>
        </w:rPr>
        <w:t>пл. Свободы, 11</w:t>
      </w:r>
      <w:r>
        <w:rPr>
          <w:rFonts w:ascii="Times New Roman" w:hAnsi="Times New Roman" w:cs="Times New Roman"/>
          <w:sz w:val="24"/>
          <w:szCs w:val="24"/>
        </w:rPr>
        <w:t>),</w:t>
      </w:r>
      <w:r w:rsidR="00332BB4" w:rsidRPr="00332BB4">
        <w:rPr>
          <w:rFonts w:ascii="Times New Roman" w:hAnsi="Times New Roman" w:cs="Times New Roman"/>
          <w:sz w:val="24"/>
          <w:szCs w:val="24"/>
        </w:rPr>
        <w:t xml:space="preserve">  тел 8(01514)</w:t>
      </w:r>
      <w:r w:rsidR="001E291A">
        <w:rPr>
          <w:rFonts w:ascii="Times New Roman" w:hAnsi="Times New Roman" w:cs="Times New Roman"/>
          <w:sz w:val="24"/>
          <w:szCs w:val="24"/>
        </w:rPr>
        <w:t>29982</w:t>
      </w:r>
      <w:r w:rsidR="00AB7458" w:rsidRPr="00AB7458">
        <w:rPr>
          <w:rFonts w:ascii="Times New Roman" w:hAnsi="Times New Roman" w:cs="Times New Roman"/>
          <w:sz w:val="24"/>
          <w:szCs w:val="24"/>
        </w:rPr>
        <w:t>, контактное лицо Лапуть Людмила Ивановна, главный специалист отдела архитектуры и строительства Щучинского районного исполнительного комитета, тел.</w:t>
      </w:r>
      <w:r w:rsidR="009C72AC">
        <w:rPr>
          <w:rFonts w:ascii="Times New Roman" w:hAnsi="Times New Roman" w:cs="Times New Roman"/>
          <w:sz w:val="24"/>
          <w:szCs w:val="24"/>
        </w:rPr>
        <w:t>/</w:t>
      </w:r>
      <w:r w:rsidR="00AB7458" w:rsidRPr="00AB7458">
        <w:rPr>
          <w:rFonts w:ascii="Times New Roman" w:hAnsi="Times New Roman" w:cs="Times New Roman"/>
          <w:sz w:val="24"/>
          <w:szCs w:val="24"/>
        </w:rPr>
        <w:t>факс 8(01514)29982</w:t>
      </w:r>
      <w:r w:rsidR="00CE468A" w:rsidRPr="00AB7458">
        <w:rPr>
          <w:rFonts w:ascii="Times New Roman" w:hAnsi="Times New Roman" w:cs="Times New Roman"/>
          <w:sz w:val="24"/>
          <w:szCs w:val="24"/>
        </w:rPr>
        <w:t>,</w:t>
      </w:r>
      <w:r w:rsidR="00332BB4" w:rsidRPr="00AB7458">
        <w:rPr>
          <w:rFonts w:ascii="Times New Roman" w:hAnsi="Times New Roman" w:cs="Times New Roman"/>
          <w:sz w:val="24"/>
          <w:szCs w:val="24"/>
        </w:rPr>
        <w:t xml:space="preserve"> </w:t>
      </w:r>
      <w:r w:rsidR="00CE468A" w:rsidRPr="00AB745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E468A" w:rsidRPr="00AB7458">
        <w:rPr>
          <w:rFonts w:ascii="Times New Roman" w:hAnsi="Times New Roman" w:cs="Times New Roman"/>
          <w:sz w:val="24"/>
          <w:szCs w:val="24"/>
        </w:rPr>
        <w:t>-</w:t>
      </w:r>
      <w:r w:rsidR="00CE468A" w:rsidRPr="00AB745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468A" w:rsidRPr="00AB7458">
        <w:rPr>
          <w:rFonts w:ascii="Times New Roman" w:hAnsi="Times New Roman" w:cs="Times New Roman"/>
          <w:sz w:val="24"/>
          <w:szCs w:val="24"/>
        </w:rPr>
        <w:t>:</w:t>
      </w:r>
      <w:r w:rsidR="00E95043" w:rsidRPr="00AB7458">
        <w:rPr>
          <w:rFonts w:ascii="Times New Roman" w:hAnsi="Times New Roman" w:cs="Times New Roman"/>
          <w:sz w:val="24"/>
          <w:szCs w:val="24"/>
        </w:rPr>
        <w:t xml:space="preserve"> </w:t>
      </w:r>
      <w:r w:rsidR="001E291A" w:rsidRPr="009C72AC">
        <w:rPr>
          <w:rStyle w:val="a6"/>
          <w:rFonts w:ascii="Times New Roman" w:hAnsi="Times New Roman" w:cs="Times New Roman"/>
          <w:sz w:val="24"/>
          <w:szCs w:val="24"/>
          <w:lang w:val="en-US"/>
        </w:rPr>
        <w:t>oais</w:t>
      </w:r>
      <w:r w:rsidR="001E291A" w:rsidRPr="00AB7458">
        <w:rPr>
          <w:rStyle w:val="a6"/>
        </w:rPr>
        <w:t>@</w:t>
      </w:r>
      <w:r w:rsidR="00332BB4" w:rsidRPr="00AB7458">
        <w:rPr>
          <w:rStyle w:val="a6"/>
          <w:rFonts w:ascii="Times New Roman" w:hAnsi="Times New Roman" w:cs="Times New Roman"/>
          <w:sz w:val="24"/>
          <w:szCs w:val="24"/>
          <w:lang w:val="en-US"/>
        </w:rPr>
        <w:t>shuchi</w:t>
      </w:r>
      <w:r w:rsidR="001E291A">
        <w:rPr>
          <w:rStyle w:val="a6"/>
          <w:rFonts w:ascii="Times New Roman" w:hAnsi="Times New Roman" w:cs="Times New Roman"/>
          <w:sz w:val="24"/>
          <w:szCs w:val="24"/>
          <w:lang w:val="en-US"/>
        </w:rPr>
        <w:t>n</w:t>
      </w:r>
      <w:r w:rsidR="00332BB4" w:rsidRPr="00AB7458">
        <w:rPr>
          <w:rStyle w:val="a6"/>
          <w:rFonts w:ascii="Times New Roman" w:hAnsi="Times New Roman" w:cs="Times New Roman"/>
          <w:sz w:val="24"/>
          <w:szCs w:val="24"/>
        </w:rPr>
        <w:t>.</w:t>
      </w:r>
      <w:r w:rsidR="00332BB4" w:rsidRPr="00AB7458">
        <w:rPr>
          <w:rStyle w:val="a6"/>
          <w:rFonts w:ascii="Times New Roman" w:hAnsi="Times New Roman" w:cs="Times New Roman"/>
          <w:sz w:val="24"/>
          <w:szCs w:val="24"/>
          <w:lang w:val="en-US"/>
        </w:rPr>
        <w:t>grodno</w:t>
      </w:r>
      <w:r w:rsidR="001E291A" w:rsidRPr="00AB7458">
        <w:rPr>
          <w:rStyle w:val="a6"/>
          <w:rFonts w:ascii="Times New Roman" w:hAnsi="Times New Roman" w:cs="Times New Roman"/>
          <w:sz w:val="24"/>
          <w:szCs w:val="24"/>
        </w:rPr>
        <w:t>-</w:t>
      </w:r>
      <w:r w:rsidR="001E291A">
        <w:rPr>
          <w:rStyle w:val="a6"/>
          <w:rFonts w:ascii="Times New Roman" w:hAnsi="Times New Roman" w:cs="Times New Roman"/>
          <w:sz w:val="24"/>
          <w:szCs w:val="24"/>
          <w:lang w:val="en-US"/>
        </w:rPr>
        <w:t>region</w:t>
      </w:r>
      <w:r w:rsidR="00332BB4" w:rsidRPr="00AB7458">
        <w:rPr>
          <w:rStyle w:val="a6"/>
          <w:rFonts w:ascii="Times New Roman" w:hAnsi="Times New Roman" w:cs="Times New Roman"/>
          <w:sz w:val="24"/>
          <w:szCs w:val="24"/>
        </w:rPr>
        <w:t>.</w:t>
      </w:r>
      <w:r w:rsidR="00332BB4" w:rsidRPr="00AB7458">
        <w:rPr>
          <w:rStyle w:val="a6"/>
          <w:rFonts w:ascii="Times New Roman" w:hAnsi="Times New Roman" w:cs="Times New Roman"/>
          <w:sz w:val="24"/>
          <w:szCs w:val="24"/>
          <w:lang w:val="en-US"/>
        </w:rPr>
        <w:t>by</w:t>
      </w:r>
    </w:p>
    <w:p w14:paraId="6CF4AF69" w14:textId="289A72A5" w:rsidR="0022039B" w:rsidRPr="00332BB4" w:rsidRDefault="009C72AC" w:rsidP="002203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869E4" w:rsidRPr="000869E4">
        <w:rPr>
          <w:rFonts w:ascii="Times New Roman" w:hAnsi="Times New Roman" w:cs="Times New Roman"/>
          <w:sz w:val="24"/>
          <w:szCs w:val="24"/>
        </w:rPr>
        <w:t xml:space="preserve"> </w:t>
      </w:r>
      <w:r w:rsidR="00332BB4">
        <w:rPr>
          <w:rFonts w:ascii="Times New Roman" w:hAnsi="Times New Roman" w:cs="Times New Roman"/>
          <w:sz w:val="24"/>
          <w:szCs w:val="24"/>
        </w:rPr>
        <w:t>ЗАО</w:t>
      </w:r>
      <w:r w:rsidR="000869E4" w:rsidRPr="000869E4">
        <w:rPr>
          <w:rFonts w:ascii="Times New Roman" w:hAnsi="Times New Roman" w:cs="Times New Roman"/>
          <w:sz w:val="24"/>
          <w:szCs w:val="24"/>
        </w:rPr>
        <w:t xml:space="preserve"> «</w:t>
      </w:r>
      <w:r w:rsidR="00332BB4">
        <w:rPr>
          <w:rFonts w:ascii="Times New Roman" w:hAnsi="Times New Roman" w:cs="Times New Roman"/>
          <w:sz w:val="24"/>
          <w:szCs w:val="24"/>
        </w:rPr>
        <w:t>Кабыловка Биогаз</w:t>
      </w:r>
      <w:r w:rsidR="000869E4" w:rsidRPr="000869E4">
        <w:rPr>
          <w:rFonts w:ascii="Times New Roman" w:hAnsi="Times New Roman" w:cs="Times New Roman"/>
          <w:sz w:val="24"/>
          <w:szCs w:val="24"/>
        </w:rPr>
        <w:t>» контактное лицо директор Чипурко Марина Анатольевна, тел. +3752932610</w:t>
      </w:r>
      <w:r>
        <w:rPr>
          <w:rFonts w:ascii="Times New Roman" w:hAnsi="Times New Roman" w:cs="Times New Roman"/>
          <w:sz w:val="24"/>
          <w:szCs w:val="24"/>
        </w:rPr>
        <w:t>4</w:t>
      </w:r>
      <w:r w:rsidR="000869E4" w:rsidRPr="000869E4">
        <w:rPr>
          <w:rFonts w:ascii="Times New Roman" w:hAnsi="Times New Roman" w:cs="Times New Roman"/>
          <w:sz w:val="24"/>
          <w:szCs w:val="24"/>
        </w:rPr>
        <w:t xml:space="preserve">2, факс +375172320000, </w:t>
      </w:r>
      <w:bookmarkStart w:id="1" w:name="_Hlk92106737"/>
      <w:r w:rsidR="000869E4" w:rsidRPr="000869E4">
        <w:rPr>
          <w:rFonts w:ascii="Times New Roman" w:hAnsi="Times New Roman" w:cs="Times New Roman"/>
          <w:sz w:val="24"/>
          <w:szCs w:val="24"/>
        </w:rPr>
        <w:t>e-mail</w:t>
      </w:r>
      <w:bookmarkEnd w:id="1"/>
      <w:r w:rsidR="000869E4" w:rsidRPr="000869E4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22039B" w:rsidRPr="00332BB4">
          <w:rPr>
            <w:rStyle w:val="a6"/>
            <w:rFonts w:ascii="Times New Roman" w:hAnsi="Times New Roman" w:cs="Times New Roman"/>
          </w:rPr>
          <w:t>maria.krukova@greengenius.eu</w:t>
        </w:r>
      </w:hyperlink>
    </w:p>
    <w:p w14:paraId="01FA38CC" w14:textId="77777777" w:rsidR="006D7DFD" w:rsidRPr="00F14FDA" w:rsidRDefault="006D7DFD" w:rsidP="009C72AC">
      <w:pPr>
        <w:pStyle w:val="a4"/>
        <w:spacing w:before="0" w:beforeAutospacing="0" w:after="0" w:afterAutospacing="0"/>
        <w:jc w:val="both"/>
        <w:rPr>
          <w:rStyle w:val="a5"/>
          <w:b w:val="0"/>
        </w:rPr>
      </w:pPr>
      <w:r w:rsidRPr="00F14FDA">
        <w:rPr>
          <w:rStyle w:val="a5"/>
        </w:rPr>
        <w:t>Орган, ответственный за принятие решения в отношении хозяйственной деятельности</w:t>
      </w:r>
      <w:r w:rsidRPr="00F14FDA">
        <w:rPr>
          <w:rStyle w:val="a5"/>
          <w:b w:val="0"/>
        </w:rPr>
        <w:t>:</w:t>
      </w:r>
    </w:p>
    <w:p w14:paraId="7793CD67" w14:textId="3EB8BBC4" w:rsidR="00E95043" w:rsidRDefault="00332BB4" w:rsidP="009C7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Щучинский </w:t>
      </w:r>
      <w:r w:rsidR="00E95043" w:rsidRPr="00F14FD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районн</w:t>
      </w:r>
      <w:r w:rsidR="00E950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ый</w:t>
      </w:r>
      <w:r w:rsidR="00E95043" w:rsidRPr="00F14FD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исполнительн</w:t>
      </w:r>
      <w:r w:rsidR="00E950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ый</w:t>
      </w:r>
      <w:r w:rsidR="00E95043" w:rsidRPr="00F14FD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6323E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комитет (</w:t>
      </w:r>
      <w:r w:rsidRPr="00332BB4">
        <w:rPr>
          <w:rFonts w:ascii="Times New Roman" w:hAnsi="Times New Roman" w:cs="Times New Roman"/>
          <w:sz w:val="24"/>
          <w:szCs w:val="24"/>
        </w:rPr>
        <w:t>231513, г. Щучин,</w:t>
      </w:r>
      <w:r w:rsidR="006323EF">
        <w:rPr>
          <w:rFonts w:ascii="Times New Roman" w:hAnsi="Times New Roman" w:cs="Times New Roman"/>
          <w:sz w:val="24"/>
          <w:szCs w:val="24"/>
        </w:rPr>
        <w:t xml:space="preserve"> </w:t>
      </w:r>
      <w:r w:rsidRPr="00332BB4">
        <w:rPr>
          <w:rFonts w:ascii="Times New Roman" w:hAnsi="Times New Roman" w:cs="Times New Roman"/>
          <w:sz w:val="24"/>
          <w:szCs w:val="24"/>
        </w:rPr>
        <w:t>пл. Свободы, 11</w:t>
      </w:r>
      <w:r w:rsidR="009C72AC">
        <w:rPr>
          <w:rFonts w:ascii="Times New Roman" w:hAnsi="Times New Roman" w:cs="Times New Roman"/>
          <w:sz w:val="24"/>
          <w:szCs w:val="24"/>
        </w:rPr>
        <w:t>)</w:t>
      </w:r>
      <w:r w:rsidR="001E291A">
        <w:rPr>
          <w:rFonts w:ascii="Times New Roman" w:hAnsi="Times New Roman" w:cs="Times New Roman"/>
          <w:sz w:val="24"/>
          <w:szCs w:val="24"/>
        </w:rPr>
        <w:t xml:space="preserve">, </w:t>
      </w:r>
      <w:r w:rsidR="009C72AC">
        <w:rPr>
          <w:rFonts w:ascii="Times New Roman" w:hAnsi="Times New Roman" w:cs="Times New Roman"/>
          <w:sz w:val="24"/>
          <w:szCs w:val="24"/>
        </w:rPr>
        <w:t xml:space="preserve">тел. </w:t>
      </w:r>
      <w:r w:rsidR="001E291A">
        <w:rPr>
          <w:rFonts w:ascii="Times New Roman" w:hAnsi="Times New Roman" w:cs="Times New Roman"/>
          <w:sz w:val="24"/>
          <w:szCs w:val="24"/>
        </w:rPr>
        <w:t>8</w:t>
      </w:r>
      <w:r w:rsidR="001F6FBD">
        <w:rPr>
          <w:rFonts w:ascii="Times New Roman" w:hAnsi="Times New Roman" w:cs="Times New Roman"/>
          <w:sz w:val="24"/>
          <w:szCs w:val="24"/>
        </w:rPr>
        <w:t>(0</w:t>
      </w:r>
      <w:r w:rsidR="001E291A">
        <w:rPr>
          <w:rFonts w:ascii="Times New Roman" w:hAnsi="Times New Roman" w:cs="Times New Roman"/>
          <w:sz w:val="24"/>
          <w:szCs w:val="24"/>
        </w:rPr>
        <w:t>1514</w:t>
      </w:r>
      <w:r w:rsidR="001F6FBD">
        <w:rPr>
          <w:rFonts w:ascii="Times New Roman" w:hAnsi="Times New Roman" w:cs="Times New Roman"/>
          <w:sz w:val="24"/>
          <w:szCs w:val="24"/>
        </w:rPr>
        <w:t>)</w:t>
      </w:r>
      <w:r w:rsidR="001E291A">
        <w:rPr>
          <w:rFonts w:ascii="Times New Roman" w:hAnsi="Times New Roman" w:cs="Times New Roman"/>
          <w:sz w:val="24"/>
          <w:szCs w:val="24"/>
        </w:rPr>
        <w:t>28270</w:t>
      </w:r>
      <w:r w:rsidRPr="00332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D519C" w14:textId="77777777" w:rsidR="00332BB4" w:rsidRPr="00F14FDA" w:rsidRDefault="00332BB4" w:rsidP="00332BB4">
      <w:pPr>
        <w:spacing w:after="0"/>
        <w:rPr>
          <w:bCs/>
        </w:rPr>
      </w:pPr>
    </w:p>
    <w:p w14:paraId="7C3BEE29" w14:textId="5008335B" w:rsidR="006D7DFD" w:rsidRPr="001F6FBD" w:rsidRDefault="006D7DFD" w:rsidP="0022039B">
      <w:pPr>
        <w:spacing w:after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1F6FBD">
        <w:rPr>
          <w:rStyle w:val="a5"/>
          <w:rFonts w:ascii="Times New Roman" w:hAnsi="Times New Roman" w:cs="Times New Roman"/>
          <w:sz w:val="24"/>
          <w:szCs w:val="24"/>
        </w:rPr>
        <w:t>Заявление о необходимости проведения общественных слушаний (собрания) можно направить:</w:t>
      </w:r>
      <w:r w:rsidRPr="001F6FBD">
        <w:rPr>
          <w:rStyle w:val="a5"/>
          <w:sz w:val="24"/>
          <w:szCs w:val="24"/>
        </w:rPr>
        <w:t xml:space="preserve"> </w:t>
      </w:r>
      <w:r w:rsidR="001E291A" w:rsidRPr="001F6FB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Щучинский </w:t>
      </w:r>
      <w:r w:rsidR="00E95043" w:rsidRPr="001F6FB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районный исполнительный комитет </w:t>
      </w:r>
      <w:r w:rsidR="009C72A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="00332BB4" w:rsidRPr="001F6FBD">
        <w:rPr>
          <w:rFonts w:ascii="Times New Roman" w:hAnsi="Times New Roman" w:cs="Times New Roman"/>
          <w:sz w:val="24"/>
          <w:szCs w:val="24"/>
        </w:rPr>
        <w:t>231513, г. Щучин,</w:t>
      </w:r>
      <w:r w:rsidR="001E291A" w:rsidRPr="001F6FBD">
        <w:rPr>
          <w:rFonts w:ascii="Times New Roman" w:hAnsi="Times New Roman" w:cs="Times New Roman"/>
          <w:sz w:val="24"/>
          <w:szCs w:val="24"/>
        </w:rPr>
        <w:t xml:space="preserve"> </w:t>
      </w:r>
      <w:r w:rsidR="00332BB4" w:rsidRPr="001F6FBD">
        <w:rPr>
          <w:rFonts w:ascii="Times New Roman" w:hAnsi="Times New Roman" w:cs="Times New Roman"/>
          <w:sz w:val="24"/>
          <w:szCs w:val="24"/>
        </w:rPr>
        <w:t>пл. Свободы, 11</w:t>
      </w:r>
      <w:r w:rsidR="009C72AC">
        <w:rPr>
          <w:rFonts w:ascii="Times New Roman" w:hAnsi="Times New Roman" w:cs="Times New Roman"/>
          <w:sz w:val="24"/>
          <w:szCs w:val="24"/>
        </w:rPr>
        <w:t>)</w:t>
      </w:r>
      <w:r w:rsidR="00332BB4" w:rsidRPr="001F6FBD">
        <w:rPr>
          <w:rFonts w:ascii="Times New Roman" w:hAnsi="Times New Roman" w:cs="Times New Roman"/>
          <w:sz w:val="24"/>
          <w:szCs w:val="24"/>
        </w:rPr>
        <w:t xml:space="preserve">  </w:t>
      </w:r>
      <w:r w:rsidR="00E95043" w:rsidRPr="001F6FB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332BB4" w:rsidRPr="001F6FBD">
        <w:rPr>
          <w:rFonts w:ascii="Times New Roman" w:hAnsi="Times New Roman" w:cs="Times New Roman"/>
          <w:sz w:val="24"/>
          <w:szCs w:val="24"/>
        </w:rPr>
        <w:t>8(01514)</w:t>
      </w:r>
      <w:r w:rsidR="001E291A" w:rsidRPr="001F6FBD">
        <w:rPr>
          <w:rFonts w:ascii="Times New Roman" w:hAnsi="Times New Roman" w:cs="Times New Roman"/>
          <w:sz w:val="24"/>
          <w:szCs w:val="24"/>
        </w:rPr>
        <w:t>29982</w:t>
      </w:r>
      <w:r w:rsidR="00332BB4" w:rsidRPr="001F6FBD">
        <w:rPr>
          <w:rFonts w:ascii="Times New Roman" w:hAnsi="Times New Roman" w:cs="Times New Roman"/>
          <w:sz w:val="24"/>
          <w:szCs w:val="24"/>
        </w:rPr>
        <w:t xml:space="preserve"> </w:t>
      </w:r>
      <w:r w:rsidRPr="001F6FB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в срок до </w:t>
      </w:r>
      <w:r w:rsidR="00D95EF0" w:rsidRPr="001F6FB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25 января </w:t>
      </w:r>
      <w:r w:rsidR="00CE468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2022 г. </w:t>
      </w:r>
      <w:r w:rsidRPr="001F6FB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позднее.</w:t>
      </w:r>
    </w:p>
    <w:p w14:paraId="222CA3F1" w14:textId="09DC7F09" w:rsidR="006D7DFD" w:rsidRPr="00D95EF0" w:rsidRDefault="006D7DFD" w:rsidP="006D7DFD">
      <w:pPr>
        <w:pStyle w:val="a4"/>
        <w:jc w:val="both"/>
        <w:rPr>
          <w:bCs/>
        </w:rPr>
      </w:pPr>
      <w:r w:rsidRPr="00F14FDA">
        <w:rPr>
          <w:rStyle w:val="a5"/>
        </w:rPr>
        <w:t xml:space="preserve">Заявление о намерении проведения общественной экологической экспертизы можно направить: </w:t>
      </w:r>
      <w:r w:rsidRPr="00F14FDA">
        <w:rPr>
          <w:rStyle w:val="a5"/>
          <w:b w:val="0"/>
        </w:rPr>
        <w:t>в</w:t>
      </w:r>
      <w:r w:rsidRPr="00F14FDA">
        <w:rPr>
          <w:rStyle w:val="a5"/>
        </w:rPr>
        <w:t xml:space="preserve"> </w:t>
      </w:r>
      <w:r w:rsidR="00D95EF0">
        <w:t xml:space="preserve">ЗАО </w:t>
      </w:r>
      <w:r w:rsidRPr="00F14FDA">
        <w:t>«</w:t>
      </w:r>
      <w:r w:rsidR="00D95EF0">
        <w:t>Кабыловка Биогаз</w:t>
      </w:r>
      <w:r w:rsidRPr="00F14FDA">
        <w:t>» (</w:t>
      </w:r>
      <w:r w:rsidRPr="00F14FDA">
        <w:rPr>
          <w:rStyle w:val="a5"/>
          <w:b w:val="0"/>
          <w:bCs w:val="0"/>
        </w:rPr>
        <w:t>почтовый адрес</w:t>
      </w:r>
      <w:r w:rsidR="009C72AC">
        <w:rPr>
          <w:rStyle w:val="a5"/>
          <w:b w:val="0"/>
          <w:bCs w:val="0"/>
        </w:rPr>
        <w:t>:</w:t>
      </w:r>
      <w:r w:rsidRPr="00F14FDA">
        <w:rPr>
          <w:rStyle w:val="a5"/>
          <w:b w:val="0"/>
          <w:bCs w:val="0"/>
        </w:rPr>
        <w:t xml:space="preserve"> 220119</w:t>
      </w:r>
      <w:r w:rsidR="009C72AC">
        <w:rPr>
          <w:rStyle w:val="a5"/>
          <w:b w:val="0"/>
          <w:bCs w:val="0"/>
        </w:rPr>
        <w:t>,</w:t>
      </w:r>
      <w:r w:rsidRPr="00F14FDA">
        <w:rPr>
          <w:rStyle w:val="a5"/>
          <w:b w:val="0"/>
          <w:bCs w:val="0"/>
        </w:rPr>
        <w:t xml:space="preserve"> г. Минск</w:t>
      </w:r>
      <w:r w:rsidR="009C72AC">
        <w:rPr>
          <w:rStyle w:val="a5"/>
          <w:b w:val="0"/>
          <w:bCs w:val="0"/>
        </w:rPr>
        <w:t>,</w:t>
      </w:r>
      <w:r w:rsidRPr="00F14FDA">
        <w:rPr>
          <w:rStyle w:val="a5"/>
          <w:b w:val="0"/>
          <w:bCs w:val="0"/>
        </w:rPr>
        <w:t xml:space="preserve"> а/я </w:t>
      </w:r>
      <w:r w:rsidR="00D95EF0">
        <w:rPr>
          <w:rStyle w:val="a5"/>
          <w:b w:val="0"/>
          <w:bCs w:val="0"/>
        </w:rPr>
        <w:t>1</w:t>
      </w:r>
      <w:r w:rsidR="004164C7" w:rsidRPr="00315332">
        <w:rPr>
          <w:rStyle w:val="a5"/>
          <w:b w:val="0"/>
          <w:bCs w:val="0"/>
        </w:rPr>
        <w:t>3</w:t>
      </w:r>
      <w:r w:rsidRPr="00F14FDA">
        <w:t>) в срок до</w:t>
      </w:r>
      <w:r w:rsidR="00D95EF0">
        <w:rPr>
          <w:b/>
        </w:rPr>
        <w:t xml:space="preserve"> </w:t>
      </w:r>
      <w:r w:rsidR="00D95EF0" w:rsidRPr="00D95EF0">
        <w:rPr>
          <w:bCs/>
        </w:rPr>
        <w:t>25 января</w:t>
      </w:r>
      <w:r w:rsidR="00AB7458">
        <w:rPr>
          <w:bCs/>
        </w:rPr>
        <w:t xml:space="preserve"> 2022 г.</w:t>
      </w:r>
      <w:r w:rsidRPr="00D95EF0">
        <w:rPr>
          <w:bCs/>
        </w:rPr>
        <w:t xml:space="preserve"> </w:t>
      </w:r>
    </w:p>
    <w:p w14:paraId="259A1092" w14:textId="77777777" w:rsidR="006D7DFD" w:rsidRPr="00F14FDA" w:rsidRDefault="006D7DFD" w:rsidP="006D7DFD">
      <w:pPr>
        <w:pStyle w:val="a4"/>
      </w:pPr>
      <w:r w:rsidRPr="00F14FDA">
        <w:t>Заявления, поданные после указанных сроков, рассматриваться не будут.</w:t>
      </w:r>
    </w:p>
    <w:p w14:paraId="227A7779" w14:textId="77777777" w:rsidR="006D7DFD" w:rsidRPr="00F14FDA" w:rsidRDefault="006D7DFD" w:rsidP="006D7DFD">
      <w:pPr>
        <w:pStyle w:val="a4"/>
        <w:spacing w:before="0" w:beforeAutospacing="0" w:after="0" w:afterAutospacing="0"/>
        <w:rPr>
          <w:rStyle w:val="a5"/>
        </w:rPr>
      </w:pPr>
      <w:r w:rsidRPr="00F14FDA">
        <w:rPr>
          <w:rStyle w:val="a5"/>
        </w:rPr>
        <w:t>Место и дата опубликования уведомления:</w:t>
      </w:r>
    </w:p>
    <w:p w14:paraId="4F462CE8" w14:textId="77777777" w:rsidR="006D7DFD" w:rsidRPr="00D95EF0" w:rsidRDefault="006D7DFD" w:rsidP="006D7DFD">
      <w:pPr>
        <w:pStyle w:val="a4"/>
        <w:spacing w:before="0" w:beforeAutospacing="0" w:after="0" w:afterAutospacing="0"/>
        <w:rPr>
          <w:rStyle w:val="a5"/>
          <w:b w:val="0"/>
        </w:rPr>
      </w:pPr>
      <w:r w:rsidRPr="00D95EF0">
        <w:rPr>
          <w:rStyle w:val="a5"/>
          <w:b w:val="0"/>
        </w:rPr>
        <w:t>Уведомления о проведении общественных обсуждений размещены:</w:t>
      </w:r>
    </w:p>
    <w:p w14:paraId="523592DA" w14:textId="65A70C23" w:rsidR="006D7DFD" w:rsidRPr="009C72AC" w:rsidRDefault="006D7DFD" w:rsidP="009C72AC">
      <w:pPr>
        <w:pStyle w:val="a4"/>
        <w:spacing w:before="0" w:beforeAutospacing="0" w:after="0" w:afterAutospacing="0"/>
        <w:jc w:val="both"/>
        <w:rPr>
          <w:rStyle w:val="a5"/>
          <w:b w:val="0"/>
        </w:rPr>
      </w:pPr>
      <w:r w:rsidRPr="009C72AC">
        <w:rPr>
          <w:rStyle w:val="a5"/>
          <w:b w:val="0"/>
          <w:bCs w:val="0"/>
        </w:rPr>
        <w:t xml:space="preserve">- в электронном виде – </w:t>
      </w:r>
      <w:r w:rsidR="006323EF" w:rsidRPr="009C72AC">
        <w:rPr>
          <w:rStyle w:val="a5"/>
          <w:b w:val="0"/>
          <w:bCs w:val="0"/>
        </w:rPr>
        <w:t xml:space="preserve">на </w:t>
      </w:r>
      <w:r w:rsidR="00E95043" w:rsidRPr="009C72AC">
        <w:rPr>
          <w:rStyle w:val="a5"/>
          <w:b w:val="0"/>
        </w:rPr>
        <w:t xml:space="preserve">официальном интернет-сайте </w:t>
      </w:r>
      <w:r w:rsidR="00C45843" w:rsidRPr="009C72AC">
        <w:rPr>
          <w:rStyle w:val="a5"/>
          <w:b w:val="0"/>
        </w:rPr>
        <w:t xml:space="preserve">Щучинского </w:t>
      </w:r>
      <w:r w:rsidR="00E95043" w:rsidRPr="009C72AC">
        <w:rPr>
          <w:rStyle w:val="a5"/>
          <w:b w:val="0"/>
        </w:rPr>
        <w:t xml:space="preserve">районного исполнительного комитета </w:t>
      </w:r>
      <w:r w:rsidR="006323EF" w:rsidRPr="009C72AC">
        <w:rPr>
          <w:rStyle w:val="a5"/>
          <w:b w:val="0"/>
        </w:rPr>
        <w:t>(</w:t>
      </w:r>
      <w:r w:rsidR="00C45843" w:rsidRPr="009C72AC">
        <w:rPr>
          <w:rStyle w:val="a5"/>
          <w:b w:val="0"/>
        </w:rPr>
        <w:t>231513, г. Щучин,</w:t>
      </w:r>
      <w:r w:rsidR="009C72AC">
        <w:rPr>
          <w:rStyle w:val="a5"/>
          <w:b w:val="0"/>
        </w:rPr>
        <w:t xml:space="preserve"> пл</w:t>
      </w:r>
      <w:r w:rsidR="00C45843" w:rsidRPr="009C72AC">
        <w:rPr>
          <w:rStyle w:val="a5"/>
          <w:b w:val="0"/>
        </w:rPr>
        <w:t>. Свободы, 11</w:t>
      </w:r>
      <w:r w:rsidR="009C72AC">
        <w:rPr>
          <w:rStyle w:val="a5"/>
          <w:b w:val="0"/>
        </w:rPr>
        <w:t>)</w:t>
      </w:r>
      <w:r w:rsidR="00C45843" w:rsidRPr="009C72AC">
        <w:rPr>
          <w:rStyle w:val="a5"/>
          <w:b w:val="0"/>
        </w:rPr>
        <w:t>, 8(01514)28270</w:t>
      </w:r>
      <w:r w:rsidR="006323EF" w:rsidRPr="009C72AC">
        <w:rPr>
          <w:rStyle w:val="a5"/>
          <w:b w:val="0"/>
        </w:rPr>
        <w:t xml:space="preserve">) </w:t>
      </w:r>
      <w:hyperlink r:id="rId12" w:history="1">
        <w:r w:rsidR="00C45843" w:rsidRPr="009C72AC">
          <w:rPr>
            <w:rStyle w:val="a5"/>
            <w:b w:val="0"/>
          </w:rPr>
          <w:t>http://schuchin.grodno-region.by/</w:t>
        </w:r>
      </w:hyperlink>
      <w:r w:rsidR="00C45843" w:rsidRPr="009C72AC">
        <w:rPr>
          <w:rStyle w:val="a5"/>
          <w:b w:val="0"/>
        </w:rPr>
        <w:t xml:space="preserve"> </w:t>
      </w:r>
    </w:p>
    <w:p w14:paraId="6C4F957A" w14:textId="0C642F6F" w:rsidR="00194F83" w:rsidRPr="009C72AC" w:rsidRDefault="006D7DFD" w:rsidP="009C72AC">
      <w:pPr>
        <w:pStyle w:val="a4"/>
        <w:spacing w:before="0" w:beforeAutospacing="0" w:after="0" w:afterAutospacing="0"/>
        <w:jc w:val="both"/>
        <w:rPr>
          <w:rStyle w:val="a5"/>
          <w:b w:val="0"/>
        </w:rPr>
      </w:pPr>
      <w:r w:rsidRPr="009C72AC">
        <w:rPr>
          <w:rStyle w:val="a5"/>
          <w:b w:val="0"/>
          <w:bCs w:val="0"/>
        </w:rPr>
        <w:t>- в печатных средствах массовой информации – в</w:t>
      </w:r>
      <w:r w:rsidR="00C45843" w:rsidRPr="009C72AC">
        <w:rPr>
          <w:rStyle w:val="a5"/>
          <w:b w:val="0"/>
          <w:bCs w:val="0"/>
        </w:rPr>
        <w:t xml:space="preserve"> Щучинской районной </w:t>
      </w:r>
      <w:r w:rsidRPr="009C72AC">
        <w:rPr>
          <w:rStyle w:val="a5"/>
          <w:b w:val="0"/>
          <w:bCs w:val="0"/>
        </w:rPr>
        <w:t>газете «</w:t>
      </w:r>
      <w:r w:rsidR="00C45843" w:rsidRPr="009C72AC">
        <w:rPr>
          <w:rStyle w:val="a5"/>
          <w:b w:val="0"/>
          <w:bCs w:val="0"/>
        </w:rPr>
        <w:t>Дзянница</w:t>
      </w:r>
      <w:r w:rsidRPr="009C72AC">
        <w:rPr>
          <w:rStyle w:val="a5"/>
          <w:b w:val="0"/>
          <w:bCs w:val="0"/>
        </w:rPr>
        <w:t xml:space="preserve">» от </w:t>
      </w:r>
      <w:r w:rsidR="00BC792A" w:rsidRPr="009C72AC">
        <w:rPr>
          <w:rStyle w:val="a5"/>
          <w:b w:val="0"/>
        </w:rPr>
        <w:t>0</w:t>
      </w:r>
      <w:r w:rsidR="006323EF" w:rsidRPr="009C72AC">
        <w:rPr>
          <w:rStyle w:val="a5"/>
          <w:b w:val="0"/>
        </w:rPr>
        <w:t>6</w:t>
      </w:r>
      <w:r w:rsidR="00BC792A" w:rsidRPr="009C72AC">
        <w:rPr>
          <w:rStyle w:val="a5"/>
          <w:b w:val="0"/>
        </w:rPr>
        <w:t>.01.2022 г.</w:t>
      </w:r>
    </w:p>
    <w:sectPr w:rsidR="00194F83" w:rsidRPr="009C72AC" w:rsidSect="009C72AC">
      <w:footerReference w:type="default" r:id="rId13"/>
      <w:pgSz w:w="11906" w:h="16838"/>
      <w:pgMar w:top="993" w:right="42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E0CA1" w14:textId="77777777" w:rsidR="00637732" w:rsidRDefault="00637732">
      <w:pPr>
        <w:spacing w:after="0" w:line="240" w:lineRule="auto"/>
      </w:pPr>
      <w:r>
        <w:separator/>
      </w:r>
    </w:p>
  </w:endnote>
  <w:endnote w:type="continuationSeparator" w:id="0">
    <w:p w14:paraId="5F9A24A2" w14:textId="77777777" w:rsidR="00637732" w:rsidRDefault="0063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574596"/>
      <w:docPartObj>
        <w:docPartGallery w:val="Page Numbers (Bottom of Page)"/>
        <w:docPartUnique/>
      </w:docPartObj>
    </w:sdtPr>
    <w:sdtEndPr/>
    <w:sdtContent>
      <w:p w14:paraId="46DE3508" w14:textId="77777777" w:rsidR="0086652F" w:rsidRDefault="00D66C6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732">
          <w:rPr>
            <w:noProof/>
          </w:rPr>
          <w:t>1</w:t>
        </w:r>
        <w:r>
          <w:fldChar w:fldCharType="end"/>
        </w:r>
      </w:p>
    </w:sdtContent>
  </w:sdt>
  <w:p w14:paraId="55A546ED" w14:textId="77777777" w:rsidR="0086652F" w:rsidRDefault="006377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36F4C" w14:textId="77777777" w:rsidR="00637732" w:rsidRDefault="00637732">
      <w:pPr>
        <w:spacing w:after="0" w:line="240" w:lineRule="auto"/>
      </w:pPr>
      <w:r>
        <w:separator/>
      </w:r>
    </w:p>
  </w:footnote>
  <w:footnote w:type="continuationSeparator" w:id="0">
    <w:p w14:paraId="4A6E965A" w14:textId="77777777" w:rsidR="00637732" w:rsidRDefault="00637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7A825E8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3D757A02"/>
    <w:multiLevelType w:val="hybridMultilevel"/>
    <w:tmpl w:val="DC2066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FD"/>
    <w:rsid w:val="000869E4"/>
    <w:rsid w:val="00130BC0"/>
    <w:rsid w:val="0015074A"/>
    <w:rsid w:val="00194F83"/>
    <w:rsid w:val="001954CA"/>
    <w:rsid w:val="001B7DB4"/>
    <w:rsid w:val="001E291A"/>
    <w:rsid w:val="001F3585"/>
    <w:rsid w:val="001F6FBD"/>
    <w:rsid w:val="002009C3"/>
    <w:rsid w:val="0022039B"/>
    <w:rsid w:val="0027005C"/>
    <w:rsid w:val="002A2613"/>
    <w:rsid w:val="002A5BD3"/>
    <w:rsid w:val="00315332"/>
    <w:rsid w:val="00332BB4"/>
    <w:rsid w:val="0036294A"/>
    <w:rsid w:val="00373D30"/>
    <w:rsid w:val="003940FB"/>
    <w:rsid w:val="004164C7"/>
    <w:rsid w:val="0042628A"/>
    <w:rsid w:val="00462EEF"/>
    <w:rsid w:val="004F75B9"/>
    <w:rsid w:val="005B2A4F"/>
    <w:rsid w:val="005C2C7E"/>
    <w:rsid w:val="005D246F"/>
    <w:rsid w:val="006323EF"/>
    <w:rsid w:val="00637732"/>
    <w:rsid w:val="00652EEC"/>
    <w:rsid w:val="00683285"/>
    <w:rsid w:val="00683790"/>
    <w:rsid w:val="006D7DFD"/>
    <w:rsid w:val="007F1CCC"/>
    <w:rsid w:val="0080526E"/>
    <w:rsid w:val="008B5624"/>
    <w:rsid w:val="009005F7"/>
    <w:rsid w:val="009369F1"/>
    <w:rsid w:val="009B1291"/>
    <w:rsid w:val="009C72AC"/>
    <w:rsid w:val="00AB7458"/>
    <w:rsid w:val="00AF1E15"/>
    <w:rsid w:val="00BC792A"/>
    <w:rsid w:val="00C21161"/>
    <w:rsid w:val="00C45843"/>
    <w:rsid w:val="00C54895"/>
    <w:rsid w:val="00CE468A"/>
    <w:rsid w:val="00D105B2"/>
    <w:rsid w:val="00D66C61"/>
    <w:rsid w:val="00D83206"/>
    <w:rsid w:val="00D95EF0"/>
    <w:rsid w:val="00DC14FC"/>
    <w:rsid w:val="00DC7595"/>
    <w:rsid w:val="00E45EC7"/>
    <w:rsid w:val="00E95043"/>
    <w:rsid w:val="00F14FDA"/>
    <w:rsid w:val="00F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1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7DFD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D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6D7DFD"/>
    <w:rPr>
      <w:b/>
      <w:bCs/>
    </w:rPr>
  </w:style>
  <w:style w:type="character" w:styleId="a6">
    <w:name w:val="Hyperlink"/>
    <w:basedOn w:val="a1"/>
    <w:unhideWhenUsed/>
    <w:rsid w:val="006D7DFD"/>
    <w:rPr>
      <w:color w:val="0000FF"/>
      <w:u w:val="single"/>
    </w:rPr>
  </w:style>
  <w:style w:type="paragraph" w:styleId="a">
    <w:name w:val="List Paragraph"/>
    <w:aliases w:val="Абзац списка для документа"/>
    <w:basedOn w:val="a0"/>
    <w:link w:val="a7"/>
    <w:uiPriority w:val="34"/>
    <w:qFormat/>
    <w:rsid w:val="006D7DFD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Абзац списка для документа Знак"/>
    <w:link w:val="a"/>
    <w:uiPriority w:val="34"/>
    <w:locked/>
    <w:rsid w:val="006D7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D7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6D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6D7DFD"/>
  </w:style>
  <w:style w:type="character" w:customStyle="1" w:styleId="js-phone-number">
    <w:name w:val="js-phone-number"/>
    <w:basedOn w:val="a1"/>
    <w:rsid w:val="00D105B2"/>
  </w:style>
  <w:style w:type="character" w:customStyle="1" w:styleId="UnresolvedMention">
    <w:name w:val="Unresolved Mention"/>
    <w:basedOn w:val="a1"/>
    <w:uiPriority w:val="99"/>
    <w:semiHidden/>
    <w:unhideWhenUsed/>
    <w:rsid w:val="00E95043"/>
    <w:rPr>
      <w:color w:val="605E5C"/>
      <w:shd w:val="clear" w:color="auto" w:fill="E1DFDD"/>
    </w:rPr>
  </w:style>
  <w:style w:type="paragraph" w:customStyle="1" w:styleId="9">
    <w:name w:val="Основной текст9"/>
    <w:basedOn w:val="a0"/>
    <w:rsid w:val="002009C3"/>
    <w:pPr>
      <w:widowControl w:val="0"/>
      <w:shd w:val="clear" w:color="auto" w:fill="FFFFFF"/>
      <w:spacing w:after="0" w:line="399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3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7DFD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D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6D7DFD"/>
    <w:rPr>
      <w:b/>
      <w:bCs/>
    </w:rPr>
  </w:style>
  <w:style w:type="character" w:styleId="a6">
    <w:name w:val="Hyperlink"/>
    <w:basedOn w:val="a1"/>
    <w:unhideWhenUsed/>
    <w:rsid w:val="006D7DFD"/>
    <w:rPr>
      <w:color w:val="0000FF"/>
      <w:u w:val="single"/>
    </w:rPr>
  </w:style>
  <w:style w:type="paragraph" w:styleId="a">
    <w:name w:val="List Paragraph"/>
    <w:aliases w:val="Абзац списка для документа"/>
    <w:basedOn w:val="a0"/>
    <w:link w:val="a7"/>
    <w:uiPriority w:val="34"/>
    <w:qFormat/>
    <w:rsid w:val="006D7DFD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Абзац списка для документа Знак"/>
    <w:link w:val="a"/>
    <w:uiPriority w:val="34"/>
    <w:locked/>
    <w:rsid w:val="006D7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D7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6D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6D7DFD"/>
  </w:style>
  <w:style w:type="character" w:customStyle="1" w:styleId="js-phone-number">
    <w:name w:val="js-phone-number"/>
    <w:basedOn w:val="a1"/>
    <w:rsid w:val="00D105B2"/>
  </w:style>
  <w:style w:type="character" w:customStyle="1" w:styleId="UnresolvedMention">
    <w:name w:val="Unresolved Mention"/>
    <w:basedOn w:val="a1"/>
    <w:uiPriority w:val="99"/>
    <w:semiHidden/>
    <w:unhideWhenUsed/>
    <w:rsid w:val="00E95043"/>
    <w:rPr>
      <w:color w:val="605E5C"/>
      <w:shd w:val="clear" w:color="auto" w:fill="E1DFDD"/>
    </w:rPr>
  </w:style>
  <w:style w:type="paragraph" w:customStyle="1" w:styleId="9">
    <w:name w:val="Основной текст9"/>
    <w:basedOn w:val="a0"/>
    <w:rsid w:val="002009C3"/>
    <w:pPr>
      <w:widowControl w:val="0"/>
      <w:shd w:val="clear" w:color="auto" w:fill="FFFFFF"/>
      <w:spacing w:after="0" w:line="399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3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uchin.grodno-region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a.krukova@greengenius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ina.chipurko@modusenerg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uchin.grodno-region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A4DA6-A28B-4BF1-A8D8-6C0244B6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Chipurko</dc:creator>
  <cp:lastModifiedBy>IT-ADMIN</cp:lastModifiedBy>
  <cp:revision>2</cp:revision>
  <dcterms:created xsi:type="dcterms:W3CDTF">2022-01-10T11:38:00Z</dcterms:created>
  <dcterms:modified xsi:type="dcterms:W3CDTF">2022-01-10T11:38:00Z</dcterms:modified>
</cp:coreProperties>
</file>