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0D04" w14:textId="27D47959" w:rsidR="00F571CF" w:rsidRPr="00F571CF" w:rsidRDefault="00C5653F" w:rsidP="00F571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571CF">
        <w:rPr>
          <w:bCs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</w:t>
      </w:r>
      <w:bookmarkStart w:id="0" w:name="_Hlk81900034"/>
      <w:r w:rsidRPr="00F571CF">
        <w:rPr>
          <w:bCs/>
        </w:rPr>
        <w:t>объект</w:t>
      </w:r>
      <w:r w:rsidR="00A64BA1">
        <w:rPr>
          <w:bCs/>
        </w:rPr>
        <w:t>у</w:t>
      </w:r>
      <w:r w:rsidR="00F571CF" w:rsidRPr="00F571CF">
        <w:rPr>
          <w:bCs/>
        </w:rPr>
        <w:t>:</w:t>
      </w:r>
    </w:p>
    <w:bookmarkEnd w:id="0"/>
    <w:p w14:paraId="45C3E514" w14:textId="3C81D6CD" w:rsidR="00BB238B" w:rsidRPr="00D34602" w:rsidRDefault="00BB238B" w:rsidP="001F7864">
      <w:pPr>
        <w:autoSpaceDE w:val="0"/>
        <w:autoSpaceDN w:val="0"/>
        <w:adjustRightInd w:val="0"/>
        <w:jc w:val="center"/>
        <w:rPr>
          <w:bCs/>
        </w:rPr>
      </w:pPr>
      <w:r w:rsidRPr="00D34602">
        <w:rPr>
          <w:bCs/>
        </w:rPr>
        <w:t>«</w:t>
      </w:r>
      <w:r w:rsidR="008A0D11" w:rsidRPr="008A0D11">
        <w:rPr>
          <w:rFonts w:ascii="Arial" w:hAnsi="Arial" w:cs="Arial"/>
          <w:b/>
          <w:bCs/>
        </w:rPr>
        <w:t xml:space="preserve">Техническая модернизация ООО "Вектор-Щучин" с установкой дополнительного оборудования по переработке отходов по адресу: Гродненская обл, г.Щучин, </w:t>
      </w:r>
      <w:proofErr w:type="gramStart"/>
      <w:r w:rsidR="008A0D11" w:rsidRPr="008A0D11">
        <w:rPr>
          <w:rFonts w:ascii="Arial" w:hAnsi="Arial" w:cs="Arial"/>
          <w:b/>
          <w:bCs/>
        </w:rPr>
        <w:t>ул.Пушкина ,</w:t>
      </w:r>
      <w:proofErr w:type="gramEnd"/>
      <w:r w:rsidR="008A0D11" w:rsidRPr="008A0D11">
        <w:rPr>
          <w:rFonts w:ascii="Arial" w:hAnsi="Arial" w:cs="Arial"/>
          <w:b/>
          <w:bCs/>
        </w:rPr>
        <w:t>д.67</w:t>
      </w:r>
      <w:r w:rsidRPr="00D34602">
        <w:rPr>
          <w:bCs/>
        </w:rPr>
        <w:t>»</w:t>
      </w:r>
    </w:p>
    <w:p w14:paraId="073805B0" w14:textId="77777777" w:rsidR="00BB238B" w:rsidRPr="00A06DD5" w:rsidRDefault="00BB238B" w:rsidP="00BB238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06DD5">
        <w:rPr>
          <w:bCs/>
        </w:rPr>
        <w:t xml:space="preserve"> </w:t>
      </w:r>
    </w:p>
    <w:p w14:paraId="0B3EE71D" w14:textId="77777777" w:rsidR="00BB238B" w:rsidRPr="00A06DD5" w:rsidRDefault="00BB238B" w:rsidP="00BB238B">
      <w:pPr>
        <w:ind w:firstLine="709"/>
        <w:rPr>
          <w:bCs/>
        </w:rPr>
      </w:pPr>
      <w:r w:rsidRPr="00A06DD5">
        <w:rPr>
          <w:bCs/>
        </w:rPr>
        <w:t>План-график работ по проведению ОВОС</w:t>
      </w:r>
      <w:r>
        <w:rPr>
          <w:bCs/>
        </w:rPr>
        <w:t>: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989"/>
        <w:gridCol w:w="3356"/>
      </w:tblGrid>
      <w:tr w:rsidR="00D34602" w:rsidRPr="00276B1A" w14:paraId="62F3C8F8" w14:textId="77777777" w:rsidTr="00D34602">
        <w:tc>
          <w:tcPr>
            <w:tcW w:w="5989" w:type="dxa"/>
          </w:tcPr>
          <w:p w14:paraId="07350387" w14:textId="77777777" w:rsidR="00D34602" w:rsidRPr="00276B1A" w:rsidRDefault="00D34602" w:rsidP="00D34602">
            <w:r w:rsidRPr="00276B1A">
              <w:t>Подготовка программы проведения ОВОС</w:t>
            </w:r>
          </w:p>
        </w:tc>
        <w:tc>
          <w:tcPr>
            <w:tcW w:w="3356" w:type="dxa"/>
          </w:tcPr>
          <w:p w14:paraId="53CDA4B6" w14:textId="2A78BBBE" w:rsidR="00D34602" w:rsidRPr="00276B1A" w:rsidRDefault="00D34602" w:rsidP="00D34602">
            <w:r w:rsidRPr="00276B1A">
              <w:t xml:space="preserve">с </w:t>
            </w:r>
            <w:r w:rsidR="00EC2B23">
              <w:t>1</w:t>
            </w:r>
            <w:r w:rsidR="008A0D11">
              <w:t>0</w:t>
            </w:r>
            <w:r>
              <w:t>.0</w:t>
            </w:r>
            <w:r w:rsidR="008A0D11">
              <w:t>8</w:t>
            </w:r>
            <w:r w:rsidRPr="00276B1A">
              <w:t>.202</w:t>
            </w:r>
            <w:r>
              <w:t>3</w:t>
            </w:r>
            <w:r w:rsidRPr="00276B1A">
              <w:t xml:space="preserve"> по </w:t>
            </w:r>
            <w:r w:rsidR="00EC2B23">
              <w:t>1</w:t>
            </w:r>
            <w:r w:rsidR="008A0D11">
              <w:t>4</w:t>
            </w:r>
            <w:r w:rsidR="00EC2B23">
              <w:t>.0</w:t>
            </w:r>
            <w:r w:rsidR="008A0D11">
              <w:t>8</w:t>
            </w:r>
            <w:r w:rsidRPr="00276B1A">
              <w:t>.202</w:t>
            </w:r>
            <w:r>
              <w:t>3</w:t>
            </w:r>
          </w:p>
        </w:tc>
      </w:tr>
      <w:tr w:rsidR="00D34602" w:rsidRPr="00276B1A" w14:paraId="508A7C28" w14:textId="77777777" w:rsidTr="00D34602">
        <w:tc>
          <w:tcPr>
            <w:tcW w:w="5989" w:type="dxa"/>
          </w:tcPr>
          <w:p w14:paraId="3D71B885" w14:textId="77777777" w:rsidR="00D34602" w:rsidRPr="00276B1A" w:rsidRDefault="00D34602" w:rsidP="00D34602">
            <w:pPr>
              <w:rPr>
                <w:bCs/>
              </w:rPr>
            </w:pPr>
            <w:r w:rsidRPr="00276B1A">
              <w:rPr>
                <w:bCs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356" w:type="dxa"/>
          </w:tcPr>
          <w:p w14:paraId="68DFC48D" w14:textId="1C58A049" w:rsidR="00D34602" w:rsidRPr="00276B1A" w:rsidRDefault="00D34602" w:rsidP="00D34602">
            <w:r w:rsidRPr="00276B1A">
              <w:t xml:space="preserve">с </w:t>
            </w:r>
            <w:r w:rsidR="00EC2B23">
              <w:t>1</w:t>
            </w:r>
            <w:r w:rsidR="008A0D11">
              <w:t>4</w:t>
            </w:r>
            <w:r>
              <w:t>.0</w:t>
            </w:r>
            <w:r w:rsidR="008A0D11">
              <w:t>8</w:t>
            </w:r>
            <w:r w:rsidRPr="00276B1A">
              <w:t>.202</w:t>
            </w:r>
            <w:r>
              <w:t>3</w:t>
            </w:r>
            <w:r w:rsidRPr="00276B1A">
              <w:t xml:space="preserve"> по </w:t>
            </w:r>
            <w:r w:rsidR="008A0D11">
              <w:t>29</w:t>
            </w:r>
            <w:r>
              <w:t>.0</w:t>
            </w:r>
            <w:r w:rsidR="008A0D11">
              <w:t>9</w:t>
            </w:r>
            <w:r w:rsidRPr="00276B1A">
              <w:t>.202</w:t>
            </w:r>
            <w:r>
              <w:t>3</w:t>
            </w:r>
          </w:p>
        </w:tc>
      </w:tr>
      <w:tr w:rsidR="00D34602" w:rsidRPr="00276B1A" w14:paraId="48698DA0" w14:textId="77777777" w:rsidTr="00D34602">
        <w:tc>
          <w:tcPr>
            <w:tcW w:w="5989" w:type="dxa"/>
          </w:tcPr>
          <w:p w14:paraId="6BC9F155" w14:textId="77777777" w:rsidR="00D34602" w:rsidRPr="00276B1A" w:rsidRDefault="00D34602" w:rsidP="00D34602">
            <w:pPr>
              <w:rPr>
                <w:b/>
              </w:rPr>
            </w:pPr>
            <w:r w:rsidRPr="00276B1A">
              <w:t xml:space="preserve">Подготовка уведомления о </w:t>
            </w:r>
            <w:r w:rsidRPr="00276B1A">
              <w:rPr>
                <w:bCs/>
              </w:rPr>
              <w:t>планируемой хозяйственной и иной деятельности</w:t>
            </w:r>
            <w:r>
              <w:rPr>
                <w:bCs/>
              </w:rPr>
              <w:t>*</w:t>
            </w:r>
          </w:p>
        </w:tc>
        <w:tc>
          <w:tcPr>
            <w:tcW w:w="3356" w:type="dxa"/>
          </w:tcPr>
          <w:p w14:paraId="5C257847" w14:textId="77777777" w:rsidR="00D34602" w:rsidRPr="00F61B70" w:rsidRDefault="00D34602" w:rsidP="00D34602"/>
          <w:p w14:paraId="4D5E18D3" w14:textId="21E8772B" w:rsidR="002123E9" w:rsidRPr="00276B1A" w:rsidRDefault="002123E9" w:rsidP="00944883"/>
        </w:tc>
      </w:tr>
      <w:tr w:rsidR="00D34602" w:rsidRPr="00276B1A" w14:paraId="4919379D" w14:textId="77777777" w:rsidTr="00D34602">
        <w:tc>
          <w:tcPr>
            <w:tcW w:w="5989" w:type="dxa"/>
          </w:tcPr>
          <w:p w14:paraId="146AFC68" w14:textId="77777777" w:rsidR="00D34602" w:rsidRPr="00276B1A" w:rsidRDefault="00D34602" w:rsidP="00D34602">
            <w:pPr>
              <w:rPr>
                <w:b/>
              </w:rPr>
            </w:pPr>
            <w:r w:rsidRPr="00276B1A"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356" w:type="dxa"/>
          </w:tcPr>
          <w:p w14:paraId="3134B484" w14:textId="650C6E0E" w:rsidR="00D34602" w:rsidRPr="00B44399" w:rsidRDefault="00D34602" w:rsidP="00D34602"/>
        </w:tc>
      </w:tr>
      <w:tr w:rsidR="00D34602" w:rsidRPr="00276B1A" w14:paraId="74391A3B" w14:textId="77777777" w:rsidTr="00D34602">
        <w:tc>
          <w:tcPr>
            <w:tcW w:w="5989" w:type="dxa"/>
          </w:tcPr>
          <w:p w14:paraId="677758CD" w14:textId="77777777" w:rsidR="00D34602" w:rsidRPr="00276B1A" w:rsidRDefault="00D34602" w:rsidP="00D34602">
            <w:pPr>
              <w:rPr>
                <w:bCs/>
              </w:rPr>
            </w:pPr>
            <w:r w:rsidRPr="00276B1A">
              <w:rPr>
                <w:bCs/>
              </w:rPr>
              <w:t>Подготовка отчета об ОВОС</w:t>
            </w:r>
          </w:p>
        </w:tc>
        <w:tc>
          <w:tcPr>
            <w:tcW w:w="3356" w:type="dxa"/>
          </w:tcPr>
          <w:p w14:paraId="2628434C" w14:textId="421D3DC9" w:rsidR="00D34602" w:rsidRPr="00276B1A" w:rsidRDefault="00D34602" w:rsidP="00D34602">
            <w:r w:rsidRPr="00276B1A">
              <w:t xml:space="preserve">с </w:t>
            </w:r>
            <w:r w:rsidR="008A0D11">
              <w:t>15.08</w:t>
            </w:r>
            <w:r w:rsidR="00EC2B23">
              <w:t>.07</w:t>
            </w:r>
            <w:r w:rsidR="00846052">
              <w:t>.</w:t>
            </w:r>
            <w:r w:rsidRPr="00276B1A">
              <w:t>202</w:t>
            </w:r>
            <w:r>
              <w:t>3</w:t>
            </w:r>
            <w:r w:rsidRPr="00276B1A">
              <w:t xml:space="preserve"> по </w:t>
            </w:r>
            <w:r w:rsidR="008A0D11">
              <w:t>29</w:t>
            </w:r>
            <w:r w:rsidR="00EC2B23">
              <w:t>.08</w:t>
            </w:r>
            <w:r w:rsidRPr="00276B1A">
              <w:t>.202</w:t>
            </w:r>
            <w:r>
              <w:t>3</w:t>
            </w:r>
          </w:p>
        </w:tc>
      </w:tr>
      <w:tr w:rsidR="00D34602" w:rsidRPr="00276B1A" w14:paraId="0836AC17" w14:textId="77777777" w:rsidTr="00D34602">
        <w:tc>
          <w:tcPr>
            <w:tcW w:w="5989" w:type="dxa"/>
          </w:tcPr>
          <w:p w14:paraId="4DB02EA9" w14:textId="77777777" w:rsidR="00D34602" w:rsidRPr="00276B1A" w:rsidRDefault="00D34602" w:rsidP="00D34602">
            <w:r w:rsidRPr="00276B1A">
              <w:t>Направления отчета об ОВОС затрагиваемым сторонам*</w:t>
            </w:r>
          </w:p>
        </w:tc>
        <w:tc>
          <w:tcPr>
            <w:tcW w:w="3356" w:type="dxa"/>
          </w:tcPr>
          <w:p w14:paraId="369DE201" w14:textId="28E6FB5C" w:rsidR="00D34602" w:rsidRPr="00276B1A" w:rsidRDefault="00D34602" w:rsidP="00D34602"/>
        </w:tc>
      </w:tr>
      <w:tr w:rsidR="00D34602" w:rsidRPr="00276B1A" w14:paraId="1CE73C6E" w14:textId="77777777" w:rsidTr="00D34602">
        <w:trPr>
          <w:trHeight w:val="913"/>
        </w:trPr>
        <w:tc>
          <w:tcPr>
            <w:tcW w:w="5989" w:type="dxa"/>
          </w:tcPr>
          <w:p w14:paraId="3474A4D4" w14:textId="77777777" w:rsidR="00D34602" w:rsidRPr="00276B1A" w:rsidRDefault="00D34602" w:rsidP="00D34602">
            <w:pPr>
              <w:rPr>
                <w:bCs/>
              </w:rPr>
            </w:pPr>
            <w:r w:rsidRPr="00276B1A">
              <w:rPr>
                <w:bCs/>
              </w:rPr>
              <w:t xml:space="preserve">Проведение общественных обсуждений на территории: </w:t>
            </w:r>
          </w:p>
          <w:p w14:paraId="79E434E0" w14:textId="77777777" w:rsidR="00D34602" w:rsidRPr="00276B1A" w:rsidRDefault="00D34602" w:rsidP="00D34602">
            <w:pPr>
              <w:rPr>
                <w:bCs/>
              </w:rPr>
            </w:pPr>
            <w:r w:rsidRPr="00276B1A">
              <w:rPr>
                <w:bCs/>
              </w:rPr>
              <w:t>Республики Беларусь</w:t>
            </w:r>
          </w:p>
          <w:p w14:paraId="42CD69BD" w14:textId="77777777" w:rsidR="00D34602" w:rsidRPr="00276B1A" w:rsidRDefault="00D34602" w:rsidP="00D34602">
            <w:r w:rsidRPr="00276B1A">
              <w:rPr>
                <w:bCs/>
              </w:rPr>
              <w:t>затрагиваемых сторон*</w:t>
            </w:r>
          </w:p>
        </w:tc>
        <w:tc>
          <w:tcPr>
            <w:tcW w:w="3356" w:type="dxa"/>
          </w:tcPr>
          <w:p w14:paraId="54718E59" w14:textId="77777777" w:rsidR="00D34602" w:rsidRPr="00276B1A" w:rsidRDefault="00D34602" w:rsidP="00D34602"/>
          <w:p w14:paraId="236EC2E0" w14:textId="4DA37642" w:rsidR="00D34602" w:rsidRPr="00276B1A" w:rsidRDefault="00D34602" w:rsidP="00D34602">
            <w:r w:rsidRPr="00276B1A">
              <w:t xml:space="preserve">с </w:t>
            </w:r>
            <w:r w:rsidR="008A0D11">
              <w:t>29</w:t>
            </w:r>
            <w:r w:rsidR="00EC2B23">
              <w:t>.08</w:t>
            </w:r>
            <w:r w:rsidRPr="00276B1A">
              <w:t>.202</w:t>
            </w:r>
            <w:r>
              <w:t xml:space="preserve">3 </w:t>
            </w:r>
            <w:r w:rsidRPr="00276B1A">
              <w:t xml:space="preserve">по </w:t>
            </w:r>
            <w:r w:rsidR="00EC2B23">
              <w:t>30.10</w:t>
            </w:r>
            <w:r w:rsidRPr="00276B1A">
              <w:t>.202</w:t>
            </w:r>
            <w:r>
              <w:t>3</w:t>
            </w:r>
            <w:r w:rsidRPr="00276B1A">
              <w:t xml:space="preserve"> </w:t>
            </w:r>
          </w:p>
          <w:p w14:paraId="6B229FA2" w14:textId="4045BDF5" w:rsidR="00D34602" w:rsidRPr="00276B1A" w:rsidRDefault="00D34602" w:rsidP="00D34602"/>
        </w:tc>
      </w:tr>
      <w:tr w:rsidR="00D34602" w:rsidRPr="00276B1A" w14:paraId="617B84D9" w14:textId="77777777" w:rsidTr="00D34602">
        <w:tc>
          <w:tcPr>
            <w:tcW w:w="5989" w:type="dxa"/>
          </w:tcPr>
          <w:p w14:paraId="6E060B2B" w14:textId="77777777" w:rsidR="00D34602" w:rsidRPr="00276B1A" w:rsidRDefault="00D34602" w:rsidP="00D34602">
            <w:r w:rsidRPr="00276B1A">
              <w:t>Проведение консультации по замечаниям затрагиваемых сторон*</w:t>
            </w:r>
          </w:p>
        </w:tc>
        <w:tc>
          <w:tcPr>
            <w:tcW w:w="3356" w:type="dxa"/>
          </w:tcPr>
          <w:p w14:paraId="49ED03ED" w14:textId="419F3B63" w:rsidR="002123E9" w:rsidRPr="00276B1A" w:rsidRDefault="002123E9" w:rsidP="00D34602">
            <w:bookmarkStart w:id="1" w:name="_GoBack"/>
            <w:bookmarkEnd w:id="1"/>
          </w:p>
        </w:tc>
      </w:tr>
      <w:tr w:rsidR="00D34602" w:rsidRPr="00276B1A" w14:paraId="45D547EF" w14:textId="77777777" w:rsidTr="00D34602">
        <w:tc>
          <w:tcPr>
            <w:tcW w:w="5989" w:type="dxa"/>
          </w:tcPr>
          <w:p w14:paraId="5AA46F71" w14:textId="77777777" w:rsidR="00D34602" w:rsidRPr="00276B1A" w:rsidRDefault="00D34602" w:rsidP="00D34602">
            <w:r w:rsidRPr="00276B1A">
              <w:t>Проведение собрания по обсуждению отчета об ОВОС</w:t>
            </w:r>
          </w:p>
        </w:tc>
        <w:tc>
          <w:tcPr>
            <w:tcW w:w="3356" w:type="dxa"/>
          </w:tcPr>
          <w:p w14:paraId="6C7A5162" w14:textId="12C5D9A7" w:rsidR="00D34602" w:rsidRPr="00276B1A" w:rsidRDefault="00EC2B23" w:rsidP="00D34602">
            <w:r w:rsidRPr="00276B1A">
              <w:t xml:space="preserve">с </w:t>
            </w:r>
            <w:r w:rsidR="008A0D11">
              <w:t>29</w:t>
            </w:r>
            <w:r>
              <w:t>.08</w:t>
            </w:r>
            <w:r w:rsidRPr="00276B1A">
              <w:t>.202</w:t>
            </w:r>
            <w:r>
              <w:t xml:space="preserve">3 </w:t>
            </w:r>
            <w:r w:rsidRPr="00276B1A">
              <w:t xml:space="preserve">по </w:t>
            </w:r>
            <w:r>
              <w:t>30.10</w:t>
            </w:r>
            <w:r w:rsidRPr="00276B1A">
              <w:t>.202</w:t>
            </w:r>
            <w:r>
              <w:t>3</w:t>
            </w:r>
            <w:r w:rsidRPr="00276B1A">
              <w:t xml:space="preserve"> </w:t>
            </w:r>
          </w:p>
        </w:tc>
      </w:tr>
      <w:tr w:rsidR="00D34602" w:rsidRPr="00276B1A" w14:paraId="58C59434" w14:textId="77777777" w:rsidTr="00D34602">
        <w:trPr>
          <w:trHeight w:val="148"/>
        </w:trPr>
        <w:tc>
          <w:tcPr>
            <w:tcW w:w="5989" w:type="dxa"/>
          </w:tcPr>
          <w:p w14:paraId="223586E6" w14:textId="77777777" w:rsidR="00D34602" w:rsidRPr="00276B1A" w:rsidRDefault="00D34602" w:rsidP="00D34602">
            <w:r w:rsidRPr="00276B1A">
              <w:t>Доработка отчета об ОВОС по замечаниям</w:t>
            </w:r>
          </w:p>
        </w:tc>
        <w:tc>
          <w:tcPr>
            <w:tcW w:w="3356" w:type="dxa"/>
          </w:tcPr>
          <w:p w14:paraId="77980D56" w14:textId="160B208C" w:rsidR="00D34602" w:rsidRPr="00276B1A" w:rsidRDefault="00EC2B23" w:rsidP="00D34602">
            <w:r w:rsidRPr="00276B1A">
              <w:t xml:space="preserve">с </w:t>
            </w:r>
            <w:r w:rsidR="008A0D11">
              <w:t>29</w:t>
            </w:r>
            <w:r>
              <w:t>.08</w:t>
            </w:r>
            <w:r w:rsidRPr="00276B1A">
              <w:t>.202</w:t>
            </w:r>
            <w:r>
              <w:t xml:space="preserve">3 </w:t>
            </w:r>
            <w:r w:rsidRPr="00276B1A">
              <w:t xml:space="preserve">по </w:t>
            </w:r>
            <w:r>
              <w:t>30.10</w:t>
            </w:r>
            <w:r w:rsidRPr="00276B1A">
              <w:t>.202</w:t>
            </w:r>
            <w:r>
              <w:t>3</w:t>
            </w:r>
            <w:r w:rsidRPr="00276B1A">
              <w:t xml:space="preserve"> </w:t>
            </w:r>
          </w:p>
        </w:tc>
      </w:tr>
      <w:tr w:rsidR="00D34602" w:rsidRPr="00276B1A" w14:paraId="252E56A3" w14:textId="77777777" w:rsidTr="00D34602">
        <w:tc>
          <w:tcPr>
            <w:tcW w:w="5989" w:type="dxa"/>
          </w:tcPr>
          <w:p w14:paraId="2ED366A2" w14:textId="77777777" w:rsidR="00D34602" w:rsidRPr="00276B1A" w:rsidRDefault="00D34602" w:rsidP="00D34602">
            <w:pPr>
              <w:rPr>
                <w:bCs/>
              </w:rPr>
            </w:pPr>
            <w:r w:rsidRPr="00276B1A">
              <w:rPr>
                <w:bCs/>
              </w:rPr>
              <w:t>Представление отчета об ОВОС в составе предпроектной (</w:t>
            </w:r>
            <w:proofErr w:type="spellStart"/>
            <w:r w:rsidRPr="00276B1A">
              <w:rPr>
                <w:bCs/>
              </w:rPr>
              <w:t>прединвестиционной</w:t>
            </w:r>
            <w:proofErr w:type="spellEnd"/>
            <w:r w:rsidRPr="00276B1A">
              <w:rPr>
                <w:bCs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3356" w:type="dxa"/>
          </w:tcPr>
          <w:p w14:paraId="033F6C07" w14:textId="77777777" w:rsidR="00D34602" w:rsidRPr="00F61B70" w:rsidRDefault="00D34602" w:rsidP="00D34602"/>
          <w:p w14:paraId="332001A4" w14:textId="77777777" w:rsidR="00D34602" w:rsidRPr="00F61B70" w:rsidRDefault="00D34602" w:rsidP="00D34602"/>
          <w:p w14:paraId="27662566" w14:textId="7EAF6BB8" w:rsidR="00D34602" w:rsidRPr="00B44399" w:rsidRDefault="00D34602" w:rsidP="00D34602">
            <w:r w:rsidRPr="00276B1A">
              <w:t xml:space="preserve">с </w:t>
            </w:r>
            <w:r w:rsidR="008A0D11">
              <w:t>29</w:t>
            </w:r>
            <w:r w:rsidR="00EC2B23">
              <w:t>.09</w:t>
            </w:r>
            <w:r w:rsidRPr="00276B1A">
              <w:t>.202</w:t>
            </w:r>
            <w:r>
              <w:t>3</w:t>
            </w:r>
            <w:r w:rsidRPr="00276B1A">
              <w:t xml:space="preserve"> по </w:t>
            </w:r>
            <w:r w:rsidR="00EC2B23">
              <w:t>04.12</w:t>
            </w:r>
            <w:r w:rsidRPr="00276B1A">
              <w:t>.202</w:t>
            </w:r>
            <w:r>
              <w:t>3</w:t>
            </w:r>
            <w:r w:rsidRPr="00276B1A">
              <w:t xml:space="preserve"> </w:t>
            </w:r>
          </w:p>
        </w:tc>
      </w:tr>
      <w:tr w:rsidR="00D34602" w:rsidRPr="00276B1A" w14:paraId="6D9D8AAB" w14:textId="77777777" w:rsidTr="00D34602">
        <w:tc>
          <w:tcPr>
            <w:tcW w:w="5989" w:type="dxa"/>
          </w:tcPr>
          <w:p w14:paraId="7DBE7E62" w14:textId="77777777" w:rsidR="00D34602" w:rsidRPr="00276B1A" w:rsidRDefault="00D34602" w:rsidP="00D34602">
            <w:pPr>
              <w:rPr>
                <w:b/>
              </w:rPr>
            </w:pPr>
            <w:r w:rsidRPr="00276B1A">
              <w:t>Принятие решения в отношении планируемой деятельности</w:t>
            </w:r>
          </w:p>
        </w:tc>
        <w:tc>
          <w:tcPr>
            <w:tcW w:w="3356" w:type="dxa"/>
          </w:tcPr>
          <w:p w14:paraId="1425B34F" w14:textId="14A4854E" w:rsidR="00D34602" w:rsidRPr="00276B1A" w:rsidRDefault="00D34602" w:rsidP="00D34602">
            <w:r w:rsidRPr="00276B1A">
              <w:t xml:space="preserve">с </w:t>
            </w:r>
            <w:r w:rsidR="008A0D11">
              <w:t>13</w:t>
            </w:r>
            <w:r w:rsidR="00EC2B23">
              <w:t>.</w:t>
            </w:r>
            <w:r w:rsidR="008A0D11">
              <w:t>10</w:t>
            </w:r>
            <w:r w:rsidRPr="00276B1A">
              <w:t>.202</w:t>
            </w:r>
            <w:r>
              <w:t>3</w:t>
            </w:r>
            <w:r w:rsidRPr="00276B1A">
              <w:t xml:space="preserve"> по </w:t>
            </w:r>
            <w:r w:rsidR="00EC2B23">
              <w:t>18.01</w:t>
            </w:r>
            <w:r w:rsidRPr="00276B1A">
              <w:t>.202</w:t>
            </w:r>
            <w:r w:rsidR="00EC2B23">
              <w:t>4</w:t>
            </w:r>
          </w:p>
        </w:tc>
      </w:tr>
    </w:tbl>
    <w:p w14:paraId="6A25C660" w14:textId="77777777" w:rsidR="00A06DD5" w:rsidRPr="00276B1A" w:rsidRDefault="00A06DD5" w:rsidP="00A06DD5">
      <w:pPr>
        <w:pStyle w:val="a8"/>
        <w:rPr>
          <w:i/>
        </w:rPr>
      </w:pPr>
      <w:r w:rsidRPr="00276B1A">
        <w:rPr>
          <w:i/>
        </w:rPr>
        <w:t xml:space="preserve">* объект не попадает в Добавление </w:t>
      </w:r>
      <w:r w:rsidRPr="00276B1A">
        <w:rPr>
          <w:i/>
          <w:lang w:val="en-US"/>
        </w:rPr>
        <w:t>I</w:t>
      </w:r>
      <w:r w:rsidRPr="00276B1A">
        <w:rPr>
          <w:i/>
        </w:rPr>
        <w:t xml:space="preserve"> Конвенции об оценке воздействия на окружающую среду в трансграничном контексте, не оказывает трансграничное воздействие</w:t>
      </w:r>
    </w:p>
    <w:p w14:paraId="46382EFC" w14:textId="77777777" w:rsidR="00A06DD5" w:rsidRPr="00276B1A" w:rsidRDefault="00A06DD5" w:rsidP="00A06DD5">
      <w:pPr>
        <w:pStyle w:val="a3"/>
        <w:ind w:left="720"/>
        <w:outlineLvl w:val="0"/>
        <w:rPr>
          <w:b w:val="0"/>
        </w:rPr>
      </w:pPr>
    </w:p>
    <w:p w14:paraId="0ECF309F" w14:textId="77777777" w:rsidR="00D34602" w:rsidRPr="00685A00" w:rsidRDefault="00D34602" w:rsidP="00D34602">
      <w:pPr>
        <w:ind w:firstLine="709"/>
        <w:jc w:val="both"/>
      </w:pPr>
      <w:r w:rsidRPr="00276B1A">
        <w:rPr>
          <w:bCs/>
        </w:rPr>
        <w:t>Сведения о планируемой хозяйственной или иной деятельности и альтернативных вариант</w:t>
      </w:r>
      <w:r w:rsidRPr="00685A00">
        <w:t xml:space="preserve">ах ее размещения и (или) реализации: </w:t>
      </w:r>
    </w:p>
    <w:p w14:paraId="51C50463" w14:textId="1B2E10ED" w:rsidR="00D34602" w:rsidRPr="00D34602" w:rsidRDefault="00D34602" w:rsidP="00D34602">
      <w:pPr>
        <w:ind w:firstLine="709"/>
        <w:jc w:val="both"/>
        <w:rPr>
          <w:bCs/>
        </w:rPr>
      </w:pPr>
      <w:bookmarkStart w:id="2" w:name="_Hlk101261855"/>
      <w:bookmarkStart w:id="3" w:name="_Hlk140668224"/>
      <w:r w:rsidRPr="00D34602">
        <w:rPr>
          <w:bCs/>
        </w:rPr>
        <w:t xml:space="preserve">Заказчик планируемой деятельности: </w:t>
      </w:r>
      <w:r w:rsidR="008A0D11">
        <w:rPr>
          <w:bCs/>
        </w:rPr>
        <w:t>общество с ограниченной ответственностью</w:t>
      </w:r>
      <w:r w:rsidRPr="00D34602">
        <w:rPr>
          <w:bCs/>
        </w:rPr>
        <w:t xml:space="preserve"> «</w:t>
      </w:r>
      <w:r w:rsidR="008A0D11">
        <w:rPr>
          <w:bCs/>
        </w:rPr>
        <w:t>Вектор-Щучин</w:t>
      </w:r>
      <w:r w:rsidRPr="00D34602">
        <w:rPr>
          <w:bCs/>
        </w:rPr>
        <w:t xml:space="preserve">» </w:t>
      </w:r>
    </w:p>
    <w:p w14:paraId="09142CC2" w14:textId="57FA2D10" w:rsidR="00D34602" w:rsidRPr="00D34602" w:rsidRDefault="00C90BD0" w:rsidP="00C90BD0">
      <w:pPr>
        <w:ind w:firstLine="709"/>
        <w:jc w:val="both"/>
        <w:rPr>
          <w:bCs/>
        </w:rPr>
      </w:pPr>
      <w:bookmarkStart w:id="4" w:name="_Hlk91064906"/>
      <w:bookmarkStart w:id="5" w:name="_Hlk101261882"/>
      <w:bookmarkStart w:id="6" w:name="_Hlk101268193"/>
      <w:bookmarkEnd w:id="2"/>
      <w:r w:rsidRPr="00C90BD0">
        <w:rPr>
          <w:bCs/>
        </w:rPr>
        <w:t>Юридический а</w:t>
      </w:r>
      <w:r w:rsidR="00D34602" w:rsidRPr="00D34602">
        <w:rPr>
          <w:bCs/>
        </w:rPr>
        <w:t>дрес:</w:t>
      </w:r>
      <w:r w:rsidR="008A0D11">
        <w:rPr>
          <w:bCs/>
        </w:rPr>
        <w:t xml:space="preserve"> 231513, Гродненская область, Щучинский район, </w:t>
      </w:r>
      <w:proofErr w:type="spellStart"/>
      <w:r w:rsidR="008A0D11">
        <w:rPr>
          <w:bCs/>
        </w:rPr>
        <w:t>г.Щучин</w:t>
      </w:r>
      <w:proofErr w:type="spellEnd"/>
      <w:r w:rsidR="008A0D11">
        <w:rPr>
          <w:bCs/>
        </w:rPr>
        <w:t xml:space="preserve">, </w:t>
      </w:r>
      <w:proofErr w:type="spellStart"/>
      <w:r w:rsidR="008A0D11">
        <w:rPr>
          <w:bCs/>
        </w:rPr>
        <w:t>ул.Пушкина</w:t>
      </w:r>
      <w:proofErr w:type="spellEnd"/>
      <w:r w:rsidR="008A0D11">
        <w:rPr>
          <w:bCs/>
        </w:rPr>
        <w:t>, д.67</w:t>
      </w:r>
    </w:p>
    <w:p w14:paraId="0561A5A7" w14:textId="681DC366" w:rsidR="00D34602" w:rsidRPr="00632CFA" w:rsidRDefault="00C90BD0" w:rsidP="00C90BD0">
      <w:pPr>
        <w:ind w:firstLine="709"/>
        <w:jc w:val="both"/>
      </w:pPr>
      <w:r w:rsidRPr="00A35805">
        <w:t xml:space="preserve">Контактный </w:t>
      </w:r>
      <w:r w:rsidR="00D34602" w:rsidRPr="00A35805">
        <w:t>тел</w:t>
      </w:r>
      <w:r w:rsidRPr="00A35805">
        <w:t>ефон</w:t>
      </w:r>
      <w:r w:rsidR="00D34602" w:rsidRPr="00A35805">
        <w:t xml:space="preserve">: </w:t>
      </w:r>
      <w:r w:rsidR="008A0D11" w:rsidRPr="00632CFA">
        <w:t>+375296223697</w:t>
      </w:r>
    </w:p>
    <w:p w14:paraId="217B3A48" w14:textId="7394F3F2" w:rsidR="00A35805" w:rsidRPr="00A35805" w:rsidRDefault="00D34602" w:rsidP="00A35805">
      <w:pPr>
        <w:ind w:firstLine="709"/>
        <w:jc w:val="both"/>
      </w:pPr>
      <w:r w:rsidRPr="00A35805">
        <w:t>E-</w:t>
      </w:r>
      <w:proofErr w:type="spellStart"/>
      <w:r w:rsidRPr="00A35805">
        <w:t>mail</w:t>
      </w:r>
      <w:proofErr w:type="spellEnd"/>
      <w:r w:rsidRPr="00A35805">
        <w:t xml:space="preserve">: </w:t>
      </w:r>
      <w:r w:rsidR="008A0D11" w:rsidRPr="008A0D11">
        <w:t>Bekmop@tut.by</w:t>
      </w:r>
    </w:p>
    <w:p w14:paraId="5431996F" w14:textId="6F7CA012" w:rsidR="005377E1" w:rsidRPr="00D34602" w:rsidRDefault="005377E1" w:rsidP="005377E1">
      <w:pPr>
        <w:ind w:firstLine="709"/>
        <w:jc w:val="both"/>
        <w:rPr>
          <w:bCs/>
        </w:rPr>
      </w:pPr>
      <w:bookmarkStart w:id="7" w:name="_Hlk142919540"/>
      <w:bookmarkStart w:id="8" w:name="_Hlk140668242"/>
      <w:bookmarkEnd w:id="3"/>
      <w:r w:rsidRPr="005377E1">
        <w:t xml:space="preserve">Проектными решениями предусматривается </w:t>
      </w:r>
      <w:r>
        <w:t xml:space="preserve">установка дополнительных единиц </w:t>
      </w:r>
      <w:r w:rsidR="00532768">
        <w:t>оборудования</w:t>
      </w:r>
      <w:r>
        <w:t xml:space="preserve"> по использованию </w:t>
      </w:r>
      <w:r w:rsidRPr="005377E1">
        <w:t xml:space="preserve">отходов </w:t>
      </w:r>
      <w:r w:rsidR="00532768">
        <w:t xml:space="preserve">полимерных </w:t>
      </w:r>
      <w:proofErr w:type="gramStart"/>
      <w:r w:rsidR="00532768">
        <w:t xml:space="preserve">материалов </w:t>
      </w:r>
      <w:r>
        <w:t xml:space="preserve"> в</w:t>
      </w:r>
      <w:proofErr w:type="gramEnd"/>
      <w:r>
        <w:t xml:space="preserve"> существующем объеме производственного цеха</w:t>
      </w:r>
      <w:r w:rsidRPr="005377E1">
        <w:t xml:space="preserve"> </w:t>
      </w:r>
      <w:r>
        <w:t xml:space="preserve">по </w:t>
      </w:r>
      <w:r w:rsidRPr="005377E1">
        <w:t xml:space="preserve">адресу: </w:t>
      </w:r>
      <w:proofErr w:type="spellStart"/>
      <w:r>
        <w:rPr>
          <w:bCs/>
        </w:rPr>
        <w:t>г.Щучин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ул.Пушкина</w:t>
      </w:r>
      <w:proofErr w:type="spellEnd"/>
      <w:r>
        <w:rPr>
          <w:bCs/>
        </w:rPr>
        <w:t>, д.67</w:t>
      </w:r>
    </w:p>
    <w:p w14:paraId="1D75EAC3" w14:textId="30213287" w:rsidR="005377E1" w:rsidRPr="005377E1" w:rsidRDefault="005377E1" w:rsidP="005377E1">
      <w:pPr>
        <w:ind w:firstLine="709"/>
        <w:jc w:val="both"/>
      </w:pPr>
      <w:r w:rsidRPr="005377E1">
        <w:tab/>
        <w:t xml:space="preserve">Целесообразность осуществления данного проект состоит в повторном использовании отходов </w:t>
      </w:r>
      <w:r w:rsidR="000514C9">
        <w:t xml:space="preserve">полимерных материалов  </w:t>
      </w:r>
      <w:r>
        <w:t xml:space="preserve"> </w:t>
      </w:r>
      <w:r w:rsidRPr="005377E1">
        <w:t xml:space="preserve">как одним из принципов реализации Закона об обращении с отходами. Образующийся готовый продукт применяется к использованию для </w:t>
      </w:r>
      <w:r>
        <w:t>производства готовой продукции согласно технологическому регламенту предприятия</w:t>
      </w:r>
      <w:r w:rsidRPr="005377E1">
        <w:t xml:space="preserve">. </w:t>
      </w:r>
    </w:p>
    <w:p w14:paraId="4FBBF3EF" w14:textId="77777777" w:rsidR="005377E1" w:rsidRPr="005377E1" w:rsidRDefault="005377E1" w:rsidP="005377E1">
      <w:pPr>
        <w:ind w:firstLine="709"/>
        <w:jc w:val="both"/>
      </w:pPr>
      <w:bookmarkStart w:id="9" w:name="_Hlk142919631"/>
      <w:bookmarkEnd w:id="7"/>
      <w:r w:rsidRPr="005377E1">
        <w:t>В качестве альтернативных вариантов рассматривались:</w:t>
      </w:r>
    </w:p>
    <w:p w14:paraId="788A0165" w14:textId="372D407E" w:rsidR="005377E1" w:rsidRPr="005377E1" w:rsidRDefault="005377E1" w:rsidP="005377E1">
      <w:pPr>
        <w:ind w:firstLine="709"/>
        <w:jc w:val="both"/>
      </w:pPr>
      <w:r w:rsidRPr="005377E1">
        <w:lastRenderedPageBreak/>
        <w:t xml:space="preserve">- вариант 1: использование </w:t>
      </w:r>
      <w:r>
        <w:t xml:space="preserve">оборудования для переработки и измельчения отходов </w:t>
      </w:r>
      <w:r w:rsidR="000514C9">
        <w:t xml:space="preserve">полимерных </w:t>
      </w:r>
      <w:proofErr w:type="gramStart"/>
      <w:r w:rsidR="000514C9">
        <w:t xml:space="preserve">материалов  </w:t>
      </w:r>
      <w:r w:rsidRPr="005377E1">
        <w:t>на</w:t>
      </w:r>
      <w:proofErr w:type="gramEnd"/>
      <w:r w:rsidRPr="005377E1">
        <w:t xml:space="preserve"> стационарной площадке выделенного земельного участка по адресу</w:t>
      </w:r>
      <w:r>
        <w:t>:</w:t>
      </w:r>
      <w:r w:rsidRPr="005377E1">
        <w:t xml:space="preserve"> </w:t>
      </w:r>
      <w:proofErr w:type="spellStart"/>
      <w:r>
        <w:rPr>
          <w:bCs/>
        </w:rPr>
        <w:t>г.Щучин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ул.Пушкина</w:t>
      </w:r>
      <w:proofErr w:type="spellEnd"/>
      <w:r>
        <w:rPr>
          <w:bCs/>
        </w:rPr>
        <w:t>, д.67</w:t>
      </w:r>
      <w:r w:rsidRPr="005377E1">
        <w:t>;</w:t>
      </w:r>
    </w:p>
    <w:p w14:paraId="61647D45" w14:textId="5357E43A" w:rsidR="005377E1" w:rsidRPr="005377E1" w:rsidRDefault="005377E1" w:rsidP="005377E1">
      <w:pPr>
        <w:ind w:firstLine="709"/>
        <w:jc w:val="both"/>
      </w:pPr>
      <w:r w:rsidRPr="005377E1">
        <w:t xml:space="preserve">- вариант 2: реализация проектного решения с </w:t>
      </w:r>
      <w:r>
        <w:t>отведение нового земельного участка</w:t>
      </w:r>
      <w:r w:rsidRPr="005377E1">
        <w:t>;</w:t>
      </w:r>
    </w:p>
    <w:p w14:paraId="6726AA63" w14:textId="77777777" w:rsidR="005377E1" w:rsidRPr="005377E1" w:rsidRDefault="005377E1" w:rsidP="005377E1">
      <w:pPr>
        <w:ind w:firstLine="709"/>
        <w:jc w:val="both"/>
      </w:pPr>
      <w:r w:rsidRPr="005377E1">
        <w:t>- вариант 3: «Нулевая альтернатива», означающая полный отказ от реализации проекта.</w:t>
      </w:r>
    </w:p>
    <w:bookmarkEnd w:id="9"/>
    <w:p w14:paraId="22794DA3" w14:textId="589DB664" w:rsidR="00D34602" w:rsidRPr="00276B1A" w:rsidRDefault="00D34602" w:rsidP="00D34602">
      <w:pPr>
        <w:ind w:firstLine="709"/>
        <w:jc w:val="both"/>
      </w:pPr>
      <w:r w:rsidRPr="00276B1A">
        <w:t xml:space="preserve">Место </w:t>
      </w:r>
      <w:r w:rsidR="005377E1">
        <w:t>установки оборудования</w:t>
      </w:r>
      <w:r w:rsidRPr="00276B1A">
        <w:t xml:space="preserve"> определено заданием на проектирование </w:t>
      </w:r>
      <w:r w:rsidR="005377E1">
        <w:t>вне границ населенных пунктов</w:t>
      </w:r>
      <w:r w:rsidR="006E2519" w:rsidRPr="005377E1">
        <w:t xml:space="preserve">, вне </w:t>
      </w:r>
      <w:r w:rsidRPr="005377E1">
        <w:t>природных территорий, подлежащих</w:t>
      </w:r>
      <w:r w:rsidRPr="00627BEB">
        <w:t xml:space="preserve"> специальной охране</w:t>
      </w:r>
      <w:r w:rsidR="006E2519">
        <w:t xml:space="preserve">, </w:t>
      </w:r>
      <w:r w:rsidRPr="00627BEB">
        <w:t>особо охраняемых природных территорий</w:t>
      </w:r>
      <w:r w:rsidR="006E2519">
        <w:t xml:space="preserve"> и зон охраны историко-культурных ценностей</w:t>
      </w:r>
      <w:r w:rsidRPr="00276B1A">
        <w:t xml:space="preserve">. </w:t>
      </w:r>
    </w:p>
    <w:p w14:paraId="477123C9" w14:textId="37D45407" w:rsidR="00896E8D" w:rsidRPr="00D34602" w:rsidRDefault="00D34602" w:rsidP="00896E8D">
      <w:pPr>
        <w:ind w:firstLine="709"/>
        <w:jc w:val="both"/>
        <w:rPr>
          <w:bCs/>
        </w:rPr>
      </w:pPr>
      <w:bookmarkStart w:id="10" w:name="_Hlk140668266"/>
      <w:bookmarkEnd w:id="4"/>
      <w:bookmarkEnd w:id="8"/>
      <w:r w:rsidRPr="00276B1A">
        <w:t xml:space="preserve">Целесообразность осуществления данного проекта </w:t>
      </w:r>
      <w:bookmarkStart w:id="11" w:name="_Hlk81901106"/>
      <w:bookmarkStart w:id="12" w:name="_Hlk91075515"/>
      <w:r w:rsidRPr="00493C8C">
        <w:t xml:space="preserve">обусловлена программой </w:t>
      </w:r>
      <w:r w:rsidR="00896E8D">
        <w:t xml:space="preserve">развития предприятия </w:t>
      </w:r>
      <w:r w:rsidR="005377E1">
        <w:t>ООО «Вектор-Щучин».</w:t>
      </w:r>
    </w:p>
    <w:p w14:paraId="716050D8" w14:textId="38234620" w:rsidR="00D34602" w:rsidRPr="000627F6" w:rsidRDefault="00D34602" w:rsidP="00D34602">
      <w:pPr>
        <w:autoSpaceDE w:val="0"/>
        <w:autoSpaceDN w:val="0"/>
        <w:adjustRightInd w:val="0"/>
        <w:ind w:firstLine="567"/>
        <w:jc w:val="both"/>
      </w:pPr>
      <w:bookmarkStart w:id="13" w:name="_Hlk140668451"/>
      <w:bookmarkEnd w:id="5"/>
      <w:bookmarkEnd w:id="6"/>
      <w:bookmarkEnd w:id="10"/>
      <w:bookmarkEnd w:id="11"/>
      <w:bookmarkEnd w:id="12"/>
      <w:r w:rsidRPr="00E1265C">
        <w:t>Приоритетным направлением является выбор 1 варианта реализации намеченной хозяйственной деятельности</w:t>
      </w:r>
      <w:r>
        <w:t xml:space="preserve">, позволяющий </w:t>
      </w:r>
      <w:r w:rsidR="00896E8D">
        <w:rPr>
          <w:rFonts w:eastAsia="Arial Unicode MS"/>
        </w:rPr>
        <w:t xml:space="preserve">использовать существующую площадку предприятия для размещения </w:t>
      </w:r>
      <w:r w:rsidR="000514C9">
        <w:rPr>
          <w:rFonts w:eastAsia="Arial Unicode MS"/>
        </w:rPr>
        <w:t xml:space="preserve">оборудования по переработке отходов </w:t>
      </w:r>
      <w:r w:rsidR="000514C9">
        <w:t xml:space="preserve">полимерных материалов  </w:t>
      </w:r>
      <w:r w:rsidR="00896E8D">
        <w:rPr>
          <w:rFonts w:eastAsia="Arial Unicode MS"/>
        </w:rPr>
        <w:t xml:space="preserve"> и</w:t>
      </w:r>
      <w:r>
        <w:t xml:space="preserve"> миним</w:t>
      </w:r>
      <w:r w:rsidR="00896E8D">
        <w:t>изировать</w:t>
      </w:r>
      <w:r>
        <w:t xml:space="preserve"> воздействи</w:t>
      </w:r>
      <w:r w:rsidR="00896E8D">
        <w:t>е</w:t>
      </w:r>
      <w:r>
        <w:t xml:space="preserve"> на окружающую среду</w:t>
      </w:r>
      <w:r w:rsidRPr="00E1265C">
        <w:t>.</w:t>
      </w:r>
    </w:p>
    <w:p w14:paraId="170A5007" w14:textId="584B92C1" w:rsidR="00D34602" w:rsidRDefault="005377E1" w:rsidP="00D34602">
      <w:pPr>
        <w:suppressAutoHyphens/>
        <w:ind w:firstLine="567"/>
        <w:jc w:val="both"/>
      </w:pPr>
      <w:bookmarkStart w:id="14" w:name="_Hlk142920361"/>
      <w:bookmarkEnd w:id="13"/>
      <w:r>
        <w:t>П</w:t>
      </w:r>
      <w:r w:rsidRPr="00AB5FFB">
        <w:t xml:space="preserve">ри проведении строительных работ </w:t>
      </w:r>
      <w:r>
        <w:t>о</w:t>
      </w:r>
      <w:r w:rsidR="00D34602" w:rsidRPr="00AB5FFB">
        <w:t xml:space="preserve">сновное влияние проектируемый объект оказывает на компоненты природной среды </w:t>
      </w:r>
      <w:r>
        <w:t xml:space="preserve">при </w:t>
      </w:r>
      <w:r w:rsidR="00D34602" w:rsidRPr="00AB5FFB">
        <w:t>работ</w:t>
      </w:r>
      <w:r>
        <w:t>е</w:t>
      </w:r>
      <w:r w:rsidR="00D34602" w:rsidRPr="00AB5FFB">
        <w:t xml:space="preserve"> строительных машин и механизмов</w:t>
      </w:r>
      <w:r>
        <w:t xml:space="preserve"> </w:t>
      </w:r>
      <w:r w:rsidR="00D34602" w:rsidRPr="00AB5FFB">
        <w:t xml:space="preserve">как источник выделения загрязняющих веществ в атмосферный воздух, воздействия физических факторов.  </w:t>
      </w:r>
      <w:r w:rsidR="00761D12">
        <w:t xml:space="preserve">При эксплуатации </w:t>
      </w:r>
      <w:r>
        <w:t xml:space="preserve">проектируемого оборудования </w:t>
      </w:r>
      <w:r w:rsidR="00761D12">
        <w:t xml:space="preserve">воздействие </w:t>
      </w:r>
      <w:r>
        <w:t>основной вид воздействия оказывается на атмосферный воздух в качестве</w:t>
      </w:r>
      <w:r w:rsidR="00896E8D">
        <w:t xml:space="preserve"> источник</w:t>
      </w:r>
      <w:r>
        <w:t>ов</w:t>
      </w:r>
      <w:r w:rsidR="00896E8D">
        <w:t xml:space="preserve"> выбросов </w:t>
      </w:r>
      <w:r>
        <w:t>загрязняющих веществ</w:t>
      </w:r>
      <w:r w:rsidR="00896E8D">
        <w:t xml:space="preserve">. </w:t>
      </w:r>
    </w:p>
    <w:bookmarkEnd w:id="14"/>
    <w:p w14:paraId="37962FCD" w14:textId="101EF5FA" w:rsidR="00F571CF" w:rsidRPr="00276B1A" w:rsidRDefault="00F571CF" w:rsidP="00D34602">
      <w:pPr>
        <w:autoSpaceDE w:val="0"/>
        <w:autoSpaceDN w:val="0"/>
        <w:adjustRightInd w:val="0"/>
        <w:ind w:firstLine="709"/>
        <w:jc w:val="both"/>
      </w:pPr>
    </w:p>
    <w:sectPr w:rsidR="00F571CF" w:rsidRPr="00276B1A" w:rsidSect="00765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CED"/>
    <w:multiLevelType w:val="hybridMultilevel"/>
    <w:tmpl w:val="D52A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2D4F"/>
    <w:multiLevelType w:val="hybridMultilevel"/>
    <w:tmpl w:val="3774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C1187"/>
    <w:multiLevelType w:val="hybridMultilevel"/>
    <w:tmpl w:val="F15E6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C7"/>
    <w:rsid w:val="00007893"/>
    <w:rsid w:val="00022FC7"/>
    <w:rsid w:val="00034287"/>
    <w:rsid w:val="000514C9"/>
    <w:rsid w:val="000627F6"/>
    <w:rsid w:val="00064261"/>
    <w:rsid w:val="00072FB0"/>
    <w:rsid w:val="00086526"/>
    <w:rsid w:val="000A05A7"/>
    <w:rsid w:val="000B36A2"/>
    <w:rsid w:val="000C68A3"/>
    <w:rsid w:val="000C6D68"/>
    <w:rsid w:val="000E5B93"/>
    <w:rsid w:val="00103417"/>
    <w:rsid w:val="00177454"/>
    <w:rsid w:val="00182440"/>
    <w:rsid w:val="001E74CE"/>
    <w:rsid w:val="001F7864"/>
    <w:rsid w:val="0020563D"/>
    <w:rsid w:val="00205936"/>
    <w:rsid w:val="002123E9"/>
    <w:rsid w:val="00222672"/>
    <w:rsid w:val="00272E02"/>
    <w:rsid w:val="00293FD3"/>
    <w:rsid w:val="002E7648"/>
    <w:rsid w:val="0030073D"/>
    <w:rsid w:val="00350A0C"/>
    <w:rsid w:val="00370A26"/>
    <w:rsid w:val="003716CC"/>
    <w:rsid w:val="00391919"/>
    <w:rsid w:val="00394836"/>
    <w:rsid w:val="003A09BB"/>
    <w:rsid w:val="003E6B7B"/>
    <w:rsid w:val="00421550"/>
    <w:rsid w:val="00467B5B"/>
    <w:rsid w:val="00493C8C"/>
    <w:rsid w:val="004A4418"/>
    <w:rsid w:val="004B76F0"/>
    <w:rsid w:val="00532768"/>
    <w:rsid w:val="005377E1"/>
    <w:rsid w:val="005C0645"/>
    <w:rsid w:val="005C6DA2"/>
    <w:rsid w:val="005C6DAC"/>
    <w:rsid w:val="005E6BE6"/>
    <w:rsid w:val="00632674"/>
    <w:rsid w:val="00632CFA"/>
    <w:rsid w:val="00685A00"/>
    <w:rsid w:val="006A1E39"/>
    <w:rsid w:val="006B2A7F"/>
    <w:rsid w:val="006E2519"/>
    <w:rsid w:val="00701CB9"/>
    <w:rsid w:val="00740E4B"/>
    <w:rsid w:val="00761D12"/>
    <w:rsid w:val="00761EEF"/>
    <w:rsid w:val="00765917"/>
    <w:rsid w:val="00774012"/>
    <w:rsid w:val="007B185F"/>
    <w:rsid w:val="00805385"/>
    <w:rsid w:val="00816445"/>
    <w:rsid w:val="00821432"/>
    <w:rsid w:val="008275D8"/>
    <w:rsid w:val="00843168"/>
    <w:rsid w:val="00846052"/>
    <w:rsid w:val="00896E8D"/>
    <w:rsid w:val="008A0D11"/>
    <w:rsid w:val="008B2D48"/>
    <w:rsid w:val="008E4EA1"/>
    <w:rsid w:val="0090695A"/>
    <w:rsid w:val="009208F1"/>
    <w:rsid w:val="009334C2"/>
    <w:rsid w:val="00944883"/>
    <w:rsid w:val="00991BF8"/>
    <w:rsid w:val="009C314B"/>
    <w:rsid w:val="009C61F2"/>
    <w:rsid w:val="009E0B5C"/>
    <w:rsid w:val="009F2FCC"/>
    <w:rsid w:val="00A0269C"/>
    <w:rsid w:val="00A02A4C"/>
    <w:rsid w:val="00A05CFB"/>
    <w:rsid w:val="00A06DD5"/>
    <w:rsid w:val="00A35805"/>
    <w:rsid w:val="00A4123E"/>
    <w:rsid w:val="00A5681E"/>
    <w:rsid w:val="00A64BA1"/>
    <w:rsid w:val="00A87D89"/>
    <w:rsid w:val="00A97481"/>
    <w:rsid w:val="00AD326E"/>
    <w:rsid w:val="00AD3889"/>
    <w:rsid w:val="00B3704C"/>
    <w:rsid w:val="00B50F7C"/>
    <w:rsid w:val="00B53373"/>
    <w:rsid w:val="00B5469F"/>
    <w:rsid w:val="00B66FE1"/>
    <w:rsid w:val="00B74011"/>
    <w:rsid w:val="00B83A2D"/>
    <w:rsid w:val="00B83CA8"/>
    <w:rsid w:val="00B85931"/>
    <w:rsid w:val="00BA297F"/>
    <w:rsid w:val="00BA6A71"/>
    <w:rsid w:val="00BB238B"/>
    <w:rsid w:val="00BF2E49"/>
    <w:rsid w:val="00C42C6F"/>
    <w:rsid w:val="00C5653F"/>
    <w:rsid w:val="00C62B3F"/>
    <w:rsid w:val="00C6750B"/>
    <w:rsid w:val="00C90BD0"/>
    <w:rsid w:val="00CF19BE"/>
    <w:rsid w:val="00D34602"/>
    <w:rsid w:val="00D56A1A"/>
    <w:rsid w:val="00D72857"/>
    <w:rsid w:val="00D77560"/>
    <w:rsid w:val="00D92B95"/>
    <w:rsid w:val="00DA061A"/>
    <w:rsid w:val="00E07DBB"/>
    <w:rsid w:val="00E1265C"/>
    <w:rsid w:val="00E3454E"/>
    <w:rsid w:val="00E36CD1"/>
    <w:rsid w:val="00E821DB"/>
    <w:rsid w:val="00EC0D50"/>
    <w:rsid w:val="00EC2B23"/>
    <w:rsid w:val="00EF7B2C"/>
    <w:rsid w:val="00F01192"/>
    <w:rsid w:val="00F06F0A"/>
    <w:rsid w:val="00F571CF"/>
    <w:rsid w:val="00F60E94"/>
    <w:rsid w:val="00F6361A"/>
    <w:rsid w:val="00F8543C"/>
    <w:rsid w:val="00F929A4"/>
    <w:rsid w:val="00FA1E87"/>
    <w:rsid w:val="00FB646F"/>
    <w:rsid w:val="00FD4965"/>
    <w:rsid w:val="00FD72D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6960"/>
  <w15:chartTrackingRefBased/>
  <w15:docId w15:val="{AC69C7E9-3CC0-465B-B467-C5240968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C5653F"/>
    <w:pPr>
      <w:spacing w:before="160" w:after="160"/>
      <w:ind w:firstLine="567"/>
      <w:jc w:val="both"/>
    </w:pPr>
  </w:style>
  <w:style w:type="character" w:styleId="a7">
    <w:name w:val="Strong"/>
    <w:basedOn w:val="a0"/>
    <w:uiPriority w:val="22"/>
    <w:qFormat/>
    <w:rsid w:val="005C6DA2"/>
    <w:rPr>
      <w:b/>
      <w:bCs/>
    </w:rPr>
  </w:style>
  <w:style w:type="paragraph" w:styleId="a8">
    <w:name w:val="List Paragraph"/>
    <w:basedOn w:val="a"/>
    <w:uiPriority w:val="34"/>
    <w:qFormat/>
    <w:rsid w:val="00F571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64BA1"/>
    <w:rPr>
      <w:color w:val="0563C1" w:themeColor="hyperlink"/>
      <w:u w:val="single"/>
    </w:rPr>
  </w:style>
  <w:style w:type="paragraph" w:styleId="aa">
    <w:name w:val="Subtitle"/>
    <w:aliases w:val="Таблица,Подзаголовок Знак Знак Знак Знак,Подзаголовок Знак Знак Знак"/>
    <w:basedOn w:val="a"/>
    <w:link w:val="ab"/>
    <w:qFormat/>
    <w:rsid w:val="00685A00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b">
    <w:name w:val="Подзаголовок Знак"/>
    <w:aliases w:val="Таблица Знак,Подзаголовок Знак Знак Знак Знак Знак,Подзаголовок Знак Знак Знак Знак1"/>
    <w:basedOn w:val="a0"/>
    <w:link w:val="aa"/>
    <w:rsid w:val="00685A00"/>
    <w:rPr>
      <w:rFonts w:ascii="Arial" w:eastAsia="Times New Roman" w:hAnsi="Arial" w:cs="Arial"/>
      <w:sz w:val="24"/>
      <w:szCs w:val="24"/>
      <w:lang w:val="ru-RU"/>
    </w:rPr>
  </w:style>
  <w:style w:type="paragraph" w:styleId="ac">
    <w:name w:val="No Spacing"/>
    <w:qFormat/>
    <w:rsid w:val="004B76F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s12">
    <w:name w:val="fs12"/>
    <w:basedOn w:val="a0"/>
    <w:rsid w:val="00F6361A"/>
  </w:style>
  <w:style w:type="paragraph" w:styleId="ad">
    <w:name w:val="Body Text Indent"/>
    <w:basedOn w:val="a"/>
    <w:link w:val="ae"/>
    <w:uiPriority w:val="99"/>
    <w:unhideWhenUsed/>
    <w:rsid w:val="00A974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74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E0B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9E0B5C"/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8A0D11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632CF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2CF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4D9C-D52D-48CE-BE25-C4C19A04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Alan-alan81@outlook.com</dc:creator>
  <cp:keywords/>
  <dc:description/>
  <cp:lastModifiedBy>User</cp:lastModifiedBy>
  <cp:revision>3</cp:revision>
  <cp:lastPrinted>2023-08-15T13:22:00Z</cp:lastPrinted>
  <dcterms:created xsi:type="dcterms:W3CDTF">2023-08-15T13:24:00Z</dcterms:created>
  <dcterms:modified xsi:type="dcterms:W3CDTF">2023-08-16T05:15:00Z</dcterms:modified>
</cp:coreProperties>
</file>