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ED9" w:rsidRDefault="007F3EE6">
      <w:pPr>
        <w:pStyle w:val="1"/>
        <w:spacing w:before="74" w:line="240" w:lineRule="auto"/>
        <w:ind w:left="0" w:right="4"/>
        <w:jc w:val="center"/>
      </w:pPr>
      <w:r>
        <w:rPr>
          <w:color w:val="393939"/>
        </w:rPr>
        <w:t>Государственное</w:t>
      </w:r>
      <w:r>
        <w:rPr>
          <w:color w:val="393939"/>
          <w:spacing w:val="-5"/>
        </w:rPr>
        <w:t xml:space="preserve"> </w:t>
      </w:r>
      <w:r>
        <w:rPr>
          <w:color w:val="393939"/>
          <w:spacing w:val="-2"/>
        </w:rPr>
        <w:t>учреждение</w:t>
      </w:r>
    </w:p>
    <w:p w:rsidR="00314ED9" w:rsidRDefault="007F3EE6">
      <w:pPr>
        <w:ind w:right="5"/>
        <w:jc w:val="center"/>
        <w:rPr>
          <w:b/>
          <w:sz w:val="28"/>
        </w:rPr>
      </w:pPr>
      <w:r>
        <w:rPr>
          <w:b/>
          <w:color w:val="393939"/>
          <w:sz w:val="28"/>
        </w:rPr>
        <w:t>«Щучинский</w:t>
      </w:r>
      <w:r>
        <w:rPr>
          <w:b/>
          <w:color w:val="393939"/>
          <w:spacing w:val="-9"/>
          <w:sz w:val="28"/>
        </w:rPr>
        <w:t xml:space="preserve"> </w:t>
      </w:r>
      <w:r>
        <w:rPr>
          <w:b/>
          <w:color w:val="393939"/>
          <w:sz w:val="28"/>
        </w:rPr>
        <w:t>районный</w:t>
      </w:r>
      <w:r>
        <w:rPr>
          <w:b/>
          <w:color w:val="393939"/>
          <w:spacing w:val="-8"/>
          <w:sz w:val="28"/>
        </w:rPr>
        <w:t xml:space="preserve"> </w:t>
      </w:r>
      <w:r>
        <w:rPr>
          <w:b/>
          <w:color w:val="393939"/>
          <w:sz w:val="28"/>
        </w:rPr>
        <w:t>туристический</w:t>
      </w:r>
      <w:r>
        <w:rPr>
          <w:b/>
          <w:color w:val="393939"/>
          <w:spacing w:val="-6"/>
          <w:sz w:val="28"/>
        </w:rPr>
        <w:t xml:space="preserve"> </w:t>
      </w:r>
      <w:r>
        <w:rPr>
          <w:b/>
          <w:color w:val="393939"/>
          <w:sz w:val="28"/>
        </w:rPr>
        <w:t>информационный</w:t>
      </w:r>
      <w:r>
        <w:rPr>
          <w:b/>
          <w:color w:val="393939"/>
          <w:spacing w:val="-8"/>
          <w:sz w:val="28"/>
        </w:rPr>
        <w:t xml:space="preserve"> </w:t>
      </w:r>
      <w:r>
        <w:rPr>
          <w:b/>
          <w:color w:val="393939"/>
          <w:spacing w:val="-2"/>
          <w:sz w:val="28"/>
        </w:rPr>
        <w:t>центр»</w:t>
      </w:r>
    </w:p>
    <w:p w:rsidR="00314ED9" w:rsidRDefault="007F3EE6">
      <w:pPr>
        <w:spacing w:before="315"/>
        <w:ind w:left="102"/>
        <w:rPr>
          <w:sz w:val="28"/>
        </w:rPr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6154008</wp:posOffset>
            </wp:positionH>
            <wp:positionV relativeFrom="paragraph">
              <wp:posOffset>248645</wp:posOffset>
            </wp:positionV>
            <wp:extent cx="549463" cy="522587"/>
            <wp:effectExtent l="0" t="0" r="0" b="0"/>
            <wp:wrapNone/>
            <wp:docPr id="1" name="Image 1" descr="C:\Users\User\Downloads\qr-code инстаграм VisitShchuchin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User\Downloads\qr-code инстаграм VisitShchuchin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463" cy="52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93939"/>
          <w:sz w:val="28"/>
        </w:rPr>
        <w:t>Место</w:t>
      </w:r>
      <w:r>
        <w:rPr>
          <w:b/>
          <w:color w:val="393939"/>
          <w:spacing w:val="-4"/>
          <w:sz w:val="28"/>
        </w:rPr>
        <w:t xml:space="preserve"> </w:t>
      </w:r>
      <w:r>
        <w:rPr>
          <w:b/>
          <w:color w:val="393939"/>
          <w:sz w:val="28"/>
        </w:rPr>
        <w:t>нахождения:</w:t>
      </w:r>
      <w:r>
        <w:rPr>
          <w:b/>
          <w:color w:val="393939"/>
          <w:spacing w:val="-1"/>
          <w:sz w:val="28"/>
        </w:rPr>
        <w:t xml:space="preserve"> </w:t>
      </w:r>
      <w:r>
        <w:rPr>
          <w:color w:val="393939"/>
          <w:sz w:val="28"/>
        </w:rPr>
        <w:t>231513,</w:t>
      </w:r>
      <w:r>
        <w:rPr>
          <w:color w:val="393939"/>
          <w:spacing w:val="-1"/>
          <w:sz w:val="28"/>
        </w:rPr>
        <w:t xml:space="preserve"> </w:t>
      </w:r>
      <w:r>
        <w:rPr>
          <w:color w:val="393939"/>
          <w:sz w:val="28"/>
        </w:rPr>
        <w:t>г.</w:t>
      </w:r>
      <w:r>
        <w:rPr>
          <w:color w:val="393939"/>
          <w:spacing w:val="-4"/>
          <w:sz w:val="28"/>
        </w:rPr>
        <w:t xml:space="preserve"> </w:t>
      </w:r>
      <w:r>
        <w:rPr>
          <w:color w:val="393939"/>
          <w:sz w:val="28"/>
        </w:rPr>
        <w:t>Щучин,</w:t>
      </w:r>
      <w:r>
        <w:rPr>
          <w:color w:val="393939"/>
          <w:spacing w:val="-3"/>
          <w:sz w:val="28"/>
        </w:rPr>
        <w:t xml:space="preserve"> </w:t>
      </w:r>
      <w:r>
        <w:rPr>
          <w:color w:val="393939"/>
          <w:sz w:val="28"/>
        </w:rPr>
        <w:t>ул.</w:t>
      </w:r>
      <w:r>
        <w:rPr>
          <w:color w:val="393939"/>
          <w:spacing w:val="-1"/>
          <w:sz w:val="28"/>
        </w:rPr>
        <w:t xml:space="preserve"> </w:t>
      </w:r>
      <w:r>
        <w:rPr>
          <w:color w:val="393939"/>
          <w:sz w:val="28"/>
        </w:rPr>
        <w:t>Советская,</w:t>
      </w:r>
      <w:r>
        <w:rPr>
          <w:color w:val="393939"/>
          <w:spacing w:val="-1"/>
          <w:sz w:val="28"/>
        </w:rPr>
        <w:t xml:space="preserve"> </w:t>
      </w:r>
      <w:r>
        <w:rPr>
          <w:color w:val="393939"/>
          <w:spacing w:val="-10"/>
          <w:sz w:val="28"/>
        </w:rPr>
        <w:t>6</w:t>
      </w:r>
    </w:p>
    <w:p w:rsidR="00314ED9" w:rsidRDefault="007F3EE6">
      <w:pPr>
        <w:ind w:left="102"/>
        <w:rPr>
          <w:sz w:val="28"/>
        </w:rPr>
      </w:pPr>
      <w:r>
        <w:rPr>
          <w:b/>
          <w:color w:val="393939"/>
          <w:sz w:val="28"/>
        </w:rPr>
        <w:t xml:space="preserve">Телефон: </w:t>
      </w:r>
      <w:r>
        <w:rPr>
          <w:color w:val="393939"/>
          <w:sz w:val="28"/>
        </w:rPr>
        <w:t>8</w:t>
      </w:r>
      <w:r>
        <w:rPr>
          <w:color w:val="393939"/>
          <w:spacing w:val="-1"/>
          <w:sz w:val="28"/>
        </w:rPr>
        <w:t xml:space="preserve"> </w:t>
      </w:r>
      <w:r>
        <w:rPr>
          <w:color w:val="393939"/>
          <w:sz w:val="28"/>
        </w:rPr>
        <w:t>(01514)</w:t>
      </w:r>
      <w:r>
        <w:rPr>
          <w:color w:val="393939"/>
          <w:spacing w:val="-1"/>
          <w:sz w:val="28"/>
        </w:rPr>
        <w:t xml:space="preserve"> </w:t>
      </w:r>
      <w:r>
        <w:rPr>
          <w:color w:val="393939"/>
          <w:sz w:val="28"/>
        </w:rPr>
        <w:t>2 03</w:t>
      </w:r>
      <w:r>
        <w:rPr>
          <w:color w:val="393939"/>
          <w:spacing w:val="-1"/>
          <w:sz w:val="28"/>
        </w:rPr>
        <w:t xml:space="preserve"> </w:t>
      </w:r>
      <w:r>
        <w:rPr>
          <w:color w:val="393939"/>
          <w:spacing w:val="-5"/>
          <w:sz w:val="28"/>
        </w:rPr>
        <w:t>21</w:t>
      </w:r>
    </w:p>
    <w:p w:rsidR="00314ED9" w:rsidRDefault="007F3EE6">
      <w:pPr>
        <w:ind w:left="102"/>
        <w:rPr>
          <w:sz w:val="28"/>
        </w:rPr>
      </w:pPr>
      <w:r>
        <w:rPr>
          <w:b/>
          <w:color w:val="393939"/>
          <w:sz w:val="28"/>
        </w:rPr>
        <w:t>Адрес</w:t>
      </w:r>
      <w:r>
        <w:rPr>
          <w:b/>
          <w:color w:val="393939"/>
          <w:spacing w:val="-6"/>
          <w:sz w:val="28"/>
        </w:rPr>
        <w:t xml:space="preserve"> </w:t>
      </w:r>
      <w:r>
        <w:rPr>
          <w:b/>
          <w:color w:val="393939"/>
          <w:sz w:val="28"/>
        </w:rPr>
        <w:t>электронной</w:t>
      </w:r>
      <w:r>
        <w:rPr>
          <w:b/>
          <w:color w:val="393939"/>
          <w:spacing w:val="-3"/>
          <w:sz w:val="28"/>
        </w:rPr>
        <w:t xml:space="preserve"> </w:t>
      </w:r>
      <w:r>
        <w:rPr>
          <w:b/>
          <w:color w:val="393939"/>
          <w:sz w:val="28"/>
        </w:rPr>
        <w:t>почты:</w:t>
      </w:r>
      <w:r>
        <w:rPr>
          <w:b/>
          <w:color w:val="393939"/>
          <w:spacing w:val="-2"/>
          <w:sz w:val="28"/>
        </w:rPr>
        <w:t xml:space="preserve"> </w:t>
      </w:r>
      <w:r w:rsidR="00452A50" w:rsidRPr="00452A50">
        <w:rPr>
          <w:b/>
          <w:bCs/>
        </w:rPr>
        <w:t>office@tur-shchuchyn.by</w:t>
      </w:r>
    </w:p>
    <w:p w:rsidR="00314ED9" w:rsidRDefault="00314ED9">
      <w:pPr>
        <w:pStyle w:val="a3"/>
        <w:spacing w:before="8"/>
        <w:ind w:left="0"/>
      </w:pPr>
    </w:p>
    <w:p w:rsidR="00314ED9" w:rsidRDefault="007F3EE6">
      <w:pPr>
        <w:pStyle w:val="1"/>
      </w:pPr>
      <w:r>
        <w:rPr>
          <w:color w:val="393939"/>
        </w:rPr>
        <w:t>Режим</w:t>
      </w:r>
      <w:r>
        <w:rPr>
          <w:color w:val="393939"/>
          <w:spacing w:val="-7"/>
        </w:rPr>
        <w:t xml:space="preserve"> </w:t>
      </w:r>
      <w:r>
        <w:rPr>
          <w:color w:val="393939"/>
          <w:spacing w:val="-2"/>
        </w:rPr>
        <w:t>работы:</w:t>
      </w:r>
    </w:p>
    <w:p w:rsidR="00314ED9" w:rsidRDefault="007F3EE6">
      <w:pPr>
        <w:pStyle w:val="a3"/>
        <w:ind w:right="1803"/>
      </w:pPr>
      <w:r>
        <w:rPr>
          <w:color w:val="393939"/>
        </w:rPr>
        <w:t>понедельник-пятница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08:00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–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17:00,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обед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–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13:00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–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14:00, выходной – суббота, воскресенье</w:t>
      </w:r>
    </w:p>
    <w:p w:rsidR="00314ED9" w:rsidRDefault="00314ED9">
      <w:pPr>
        <w:pStyle w:val="a3"/>
        <w:spacing w:before="4"/>
        <w:ind w:left="0"/>
      </w:pPr>
    </w:p>
    <w:p w:rsidR="00314ED9" w:rsidRDefault="007F3EE6">
      <w:pPr>
        <w:pStyle w:val="1"/>
      </w:pPr>
      <w:r>
        <w:rPr>
          <w:color w:val="393939"/>
          <w:spacing w:val="-2"/>
        </w:rPr>
        <w:t>Директор</w:t>
      </w:r>
    </w:p>
    <w:p w:rsidR="00314ED9" w:rsidRDefault="00B97130">
      <w:pPr>
        <w:pStyle w:val="a3"/>
        <w:spacing w:line="318" w:lineRule="exact"/>
      </w:pPr>
      <w:proofErr w:type="spellStart"/>
      <w:r>
        <w:rPr>
          <w:color w:val="393939"/>
        </w:rPr>
        <w:t>Бартель</w:t>
      </w:r>
      <w:proofErr w:type="spellEnd"/>
      <w:r>
        <w:rPr>
          <w:color w:val="393939"/>
        </w:rPr>
        <w:t xml:space="preserve"> Иван Янович</w:t>
      </w:r>
    </w:p>
    <w:p w:rsidR="00314ED9" w:rsidRDefault="00314ED9">
      <w:pPr>
        <w:pStyle w:val="a3"/>
        <w:spacing w:before="8"/>
        <w:ind w:left="0"/>
      </w:pPr>
    </w:p>
    <w:p w:rsidR="00314ED9" w:rsidRDefault="007F3EE6">
      <w:pPr>
        <w:pStyle w:val="1"/>
      </w:pPr>
      <w:r>
        <w:rPr>
          <w:color w:val="393939"/>
        </w:rPr>
        <w:t>Специалисты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по</w:t>
      </w:r>
      <w:r>
        <w:rPr>
          <w:color w:val="393939"/>
          <w:spacing w:val="-2"/>
        </w:rPr>
        <w:t xml:space="preserve"> туризму</w:t>
      </w:r>
    </w:p>
    <w:p w:rsidR="00314ED9" w:rsidRDefault="007F3EE6">
      <w:pPr>
        <w:pStyle w:val="a3"/>
        <w:spacing w:line="318" w:lineRule="exact"/>
        <w:rPr>
          <w:color w:val="393939"/>
          <w:spacing w:val="-2"/>
        </w:rPr>
      </w:pPr>
      <w:r>
        <w:rPr>
          <w:color w:val="393939"/>
        </w:rPr>
        <w:t>Карасик</w:t>
      </w:r>
      <w:r>
        <w:rPr>
          <w:color w:val="393939"/>
          <w:spacing w:val="-2"/>
        </w:rPr>
        <w:t xml:space="preserve"> </w:t>
      </w:r>
      <w:r>
        <w:rPr>
          <w:color w:val="393939"/>
        </w:rPr>
        <w:t>Александр</w:t>
      </w:r>
      <w:r>
        <w:rPr>
          <w:color w:val="393939"/>
          <w:spacing w:val="-1"/>
        </w:rPr>
        <w:t xml:space="preserve"> </w:t>
      </w:r>
      <w:r>
        <w:rPr>
          <w:color w:val="393939"/>
          <w:spacing w:val="-2"/>
        </w:rPr>
        <w:t>Юрьевич</w:t>
      </w:r>
    </w:p>
    <w:p w:rsidR="00B97130" w:rsidRDefault="00B97130">
      <w:pPr>
        <w:pStyle w:val="a3"/>
        <w:spacing w:line="318" w:lineRule="exact"/>
      </w:pPr>
      <w:proofErr w:type="spellStart"/>
      <w:r>
        <w:rPr>
          <w:color w:val="393939"/>
          <w:spacing w:val="-2"/>
        </w:rPr>
        <w:t>Арабчик</w:t>
      </w:r>
      <w:proofErr w:type="spellEnd"/>
      <w:r>
        <w:rPr>
          <w:color w:val="393939"/>
          <w:spacing w:val="-2"/>
        </w:rPr>
        <w:t xml:space="preserve"> Елена Ивановна</w:t>
      </w:r>
    </w:p>
    <w:p w:rsidR="00314ED9" w:rsidRDefault="00314ED9">
      <w:pPr>
        <w:pStyle w:val="a3"/>
        <w:spacing w:before="8"/>
        <w:ind w:left="0"/>
      </w:pPr>
    </w:p>
    <w:p w:rsidR="00314ED9" w:rsidRDefault="007F3EE6">
      <w:pPr>
        <w:pStyle w:val="1"/>
        <w:spacing w:line="240" w:lineRule="auto"/>
        <w:ind w:left="2" w:right="5"/>
        <w:jc w:val="center"/>
      </w:pPr>
      <w:r>
        <w:rPr>
          <w:color w:val="393939"/>
        </w:rPr>
        <w:t>График</w:t>
      </w:r>
      <w:r>
        <w:rPr>
          <w:color w:val="393939"/>
          <w:spacing w:val="-6"/>
        </w:rPr>
        <w:t xml:space="preserve"> </w:t>
      </w:r>
      <w:r>
        <w:rPr>
          <w:color w:val="393939"/>
        </w:rPr>
        <w:t>личного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приема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граждан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и</w:t>
      </w:r>
      <w:r>
        <w:rPr>
          <w:color w:val="393939"/>
          <w:spacing w:val="-6"/>
        </w:rPr>
        <w:t xml:space="preserve"> </w:t>
      </w:r>
      <w:r>
        <w:rPr>
          <w:color w:val="393939"/>
        </w:rPr>
        <w:t>представителей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юридических</w:t>
      </w:r>
      <w:r>
        <w:rPr>
          <w:color w:val="393939"/>
          <w:spacing w:val="-4"/>
        </w:rPr>
        <w:t xml:space="preserve"> лиц:</w:t>
      </w:r>
    </w:p>
    <w:p w:rsidR="00314ED9" w:rsidRDefault="00314ED9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C2C9CD"/>
          <w:left w:val="single" w:sz="6" w:space="0" w:color="C2C9CD"/>
          <w:bottom w:val="single" w:sz="6" w:space="0" w:color="C2C9CD"/>
          <w:right w:val="single" w:sz="6" w:space="0" w:color="C2C9CD"/>
          <w:insideH w:val="single" w:sz="6" w:space="0" w:color="C2C9CD"/>
          <w:insideV w:val="single" w:sz="6" w:space="0" w:color="C2C9CD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2050"/>
        <w:gridCol w:w="1876"/>
        <w:gridCol w:w="3195"/>
      </w:tblGrid>
      <w:tr w:rsidR="00314ED9">
        <w:trPr>
          <w:trHeight w:val="851"/>
        </w:trPr>
        <w:tc>
          <w:tcPr>
            <w:tcW w:w="2502" w:type="dxa"/>
          </w:tcPr>
          <w:p w:rsidR="00314ED9" w:rsidRDefault="007F3EE6">
            <w:pPr>
              <w:pStyle w:val="TableParagraph"/>
              <w:ind w:left="256" w:right="240" w:firstLine="69"/>
              <w:jc w:val="left"/>
              <w:rPr>
                <w:sz w:val="24"/>
              </w:rPr>
            </w:pPr>
            <w:r>
              <w:rPr>
                <w:color w:val="393939"/>
                <w:sz w:val="24"/>
              </w:rPr>
              <w:t>Должность, место проведения</w:t>
            </w:r>
            <w:r>
              <w:rPr>
                <w:color w:val="393939"/>
                <w:spacing w:val="-3"/>
                <w:sz w:val="24"/>
              </w:rPr>
              <w:t xml:space="preserve"> </w:t>
            </w:r>
            <w:r>
              <w:rPr>
                <w:color w:val="393939"/>
                <w:spacing w:val="-2"/>
                <w:sz w:val="24"/>
              </w:rPr>
              <w:t>приёма</w:t>
            </w:r>
          </w:p>
        </w:tc>
        <w:tc>
          <w:tcPr>
            <w:tcW w:w="2050" w:type="dxa"/>
          </w:tcPr>
          <w:p w:rsidR="00314ED9" w:rsidRDefault="007F3EE6">
            <w:pPr>
              <w:pStyle w:val="TableParagraph"/>
              <w:ind w:left="576" w:right="256" w:hanging="304"/>
              <w:jc w:val="left"/>
              <w:rPr>
                <w:sz w:val="24"/>
              </w:rPr>
            </w:pPr>
            <w:r>
              <w:rPr>
                <w:color w:val="393939"/>
                <w:sz w:val="24"/>
              </w:rPr>
              <w:t>Фамилия,</w:t>
            </w:r>
            <w:r>
              <w:rPr>
                <w:color w:val="393939"/>
                <w:spacing w:val="-15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 xml:space="preserve">имя, </w:t>
            </w:r>
            <w:r>
              <w:rPr>
                <w:color w:val="393939"/>
                <w:spacing w:val="-2"/>
                <w:sz w:val="24"/>
              </w:rPr>
              <w:t>отчество</w:t>
            </w:r>
          </w:p>
        </w:tc>
        <w:tc>
          <w:tcPr>
            <w:tcW w:w="1876" w:type="dxa"/>
          </w:tcPr>
          <w:p w:rsidR="00314ED9" w:rsidRDefault="007F3EE6">
            <w:pPr>
              <w:pStyle w:val="TableParagraph"/>
              <w:ind w:left="689" w:right="381" w:hanging="290"/>
              <w:jc w:val="left"/>
              <w:rPr>
                <w:sz w:val="24"/>
              </w:rPr>
            </w:pPr>
            <w:r>
              <w:rPr>
                <w:color w:val="393939"/>
                <w:spacing w:val="-2"/>
                <w:sz w:val="24"/>
              </w:rPr>
              <w:t xml:space="preserve">Приемные </w:t>
            </w:r>
            <w:r>
              <w:rPr>
                <w:color w:val="393939"/>
                <w:spacing w:val="-4"/>
                <w:sz w:val="24"/>
              </w:rPr>
              <w:t>часы</w:t>
            </w:r>
          </w:p>
        </w:tc>
        <w:tc>
          <w:tcPr>
            <w:tcW w:w="3195" w:type="dxa"/>
          </w:tcPr>
          <w:p w:rsidR="00314ED9" w:rsidRDefault="007F3EE6">
            <w:pPr>
              <w:pStyle w:val="TableParagraph"/>
              <w:ind w:left="979"/>
              <w:jc w:val="left"/>
              <w:rPr>
                <w:sz w:val="24"/>
              </w:rPr>
            </w:pPr>
            <w:r>
              <w:rPr>
                <w:color w:val="393939"/>
                <w:sz w:val="24"/>
              </w:rPr>
              <w:t>№</w:t>
            </w:r>
            <w:r>
              <w:rPr>
                <w:color w:val="393939"/>
                <w:spacing w:val="-1"/>
                <w:sz w:val="24"/>
              </w:rPr>
              <w:t xml:space="preserve"> </w:t>
            </w:r>
            <w:r>
              <w:rPr>
                <w:color w:val="393939"/>
                <w:spacing w:val="-2"/>
                <w:sz w:val="24"/>
              </w:rPr>
              <w:t>телефона</w:t>
            </w:r>
          </w:p>
        </w:tc>
      </w:tr>
      <w:tr w:rsidR="00314ED9">
        <w:trPr>
          <w:trHeight w:val="1680"/>
        </w:trPr>
        <w:tc>
          <w:tcPr>
            <w:tcW w:w="2502" w:type="dxa"/>
          </w:tcPr>
          <w:p w:rsidR="00314ED9" w:rsidRDefault="007F3EE6">
            <w:pPr>
              <w:pStyle w:val="TableParagraph"/>
              <w:spacing w:before="143"/>
              <w:ind w:left="330" w:right="318"/>
              <w:rPr>
                <w:sz w:val="24"/>
              </w:rPr>
            </w:pPr>
            <w:r>
              <w:rPr>
                <w:color w:val="393939"/>
                <w:sz w:val="24"/>
              </w:rPr>
              <w:t>Директор</w:t>
            </w:r>
            <w:r>
              <w:rPr>
                <w:color w:val="393939"/>
                <w:spacing w:val="-15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центра г. Щучин, ул. Советская, 6</w:t>
            </w:r>
          </w:p>
        </w:tc>
        <w:tc>
          <w:tcPr>
            <w:tcW w:w="2050" w:type="dxa"/>
          </w:tcPr>
          <w:p w:rsidR="00314ED9" w:rsidRDefault="00773CF4">
            <w:pPr>
              <w:pStyle w:val="TableParagraph"/>
              <w:spacing w:before="143"/>
              <w:ind w:left="362" w:right="345" w:hanging="2"/>
              <w:rPr>
                <w:sz w:val="24"/>
              </w:rPr>
            </w:pPr>
            <w:proofErr w:type="spellStart"/>
            <w:r>
              <w:rPr>
                <w:color w:val="393939"/>
                <w:spacing w:val="-2"/>
                <w:sz w:val="24"/>
              </w:rPr>
              <w:t>Бартель</w:t>
            </w:r>
            <w:proofErr w:type="spellEnd"/>
            <w:r>
              <w:rPr>
                <w:color w:val="393939"/>
                <w:spacing w:val="-2"/>
                <w:sz w:val="24"/>
              </w:rPr>
              <w:t xml:space="preserve"> Иван Янович</w:t>
            </w:r>
            <w:bookmarkStart w:id="0" w:name="_GoBack"/>
            <w:bookmarkEnd w:id="0"/>
          </w:p>
        </w:tc>
        <w:tc>
          <w:tcPr>
            <w:tcW w:w="1876" w:type="dxa"/>
          </w:tcPr>
          <w:p w:rsidR="00314ED9" w:rsidRDefault="007F3EE6">
            <w:pPr>
              <w:pStyle w:val="TableParagraph"/>
              <w:spacing w:before="143"/>
              <w:ind w:left="437" w:right="423" w:firstLine="2"/>
              <w:rPr>
                <w:sz w:val="24"/>
              </w:rPr>
            </w:pPr>
            <w:r>
              <w:rPr>
                <w:color w:val="393939"/>
                <w:spacing w:val="-2"/>
                <w:sz w:val="24"/>
              </w:rPr>
              <w:t xml:space="preserve">первый вторник месяца </w:t>
            </w:r>
            <w:r>
              <w:rPr>
                <w:color w:val="393939"/>
                <w:sz w:val="24"/>
              </w:rPr>
              <w:t>08</w:t>
            </w:r>
            <w:r>
              <w:rPr>
                <w:color w:val="393939"/>
                <w:sz w:val="24"/>
                <w:vertAlign w:val="superscript"/>
              </w:rPr>
              <w:t>00</w:t>
            </w:r>
            <w:r>
              <w:rPr>
                <w:color w:val="393939"/>
                <w:spacing w:val="-15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-</w:t>
            </w:r>
            <w:r>
              <w:rPr>
                <w:color w:val="393939"/>
                <w:spacing w:val="-15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12</w:t>
            </w:r>
            <w:r>
              <w:rPr>
                <w:color w:val="393939"/>
                <w:sz w:val="24"/>
                <w:vertAlign w:val="superscript"/>
              </w:rPr>
              <w:t>00</w:t>
            </w:r>
          </w:p>
        </w:tc>
        <w:tc>
          <w:tcPr>
            <w:tcW w:w="3195" w:type="dxa"/>
          </w:tcPr>
          <w:p w:rsidR="00314ED9" w:rsidRDefault="007F3EE6">
            <w:pPr>
              <w:pStyle w:val="TableParagraph"/>
              <w:spacing w:before="143"/>
              <w:rPr>
                <w:sz w:val="24"/>
              </w:rPr>
            </w:pPr>
            <w:r>
              <w:rPr>
                <w:color w:val="393939"/>
                <w:sz w:val="24"/>
              </w:rPr>
              <w:t>предварительная</w:t>
            </w:r>
            <w:r>
              <w:rPr>
                <w:color w:val="393939"/>
                <w:spacing w:val="-15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запись</w:t>
            </w:r>
            <w:r>
              <w:rPr>
                <w:color w:val="393939"/>
                <w:spacing w:val="-15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на приём по телефону:</w:t>
            </w:r>
          </w:p>
          <w:p w:rsidR="00314ED9" w:rsidRDefault="007F3EE6">
            <w:pPr>
              <w:pStyle w:val="TableParagraph"/>
              <w:spacing w:before="0"/>
              <w:ind w:right="4"/>
              <w:rPr>
                <w:sz w:val="24"/>
              </w:rPr>
            </w:pPr>
            <w:r>
              <w:rPr>
                <w:color w:val="393939"/>
                <w:sz w:val="24"/>
              </w:rPr>
              <w:t xml:space="preserve">2 03 </w:t>
            </w:r>
            <w:r>
              <w:rPr>
                <w:color w:val="393939"/>
                <w:spacing w:val="-5"/>
                <w:sz w:val="24"/>
              </w:rPr>
              <w:t>21</w:t>
            </w:r>
          </w:p>
        </w:tc>
      </w:tr>
    </w:tbl>
    <w:p w:rsidR="00314ED9" w:rsidRDefault="007F3EE6">
      <w:pPr>
        <w:pStyle w:val="a3"/>
        <w:ind w:right="105" w:firstLine="707"/>
        <w:jc w:val="both"/>
      </w:pPr>
      <w:r>
        <w:rPr>
          <w:color w:val="393939"/>
        </w:rPr>
        <w:t xml:space="preserve">В случае отсутствия директора, личный прием граждан осуществляет </w:t>
      </w:r>
      <w:r>
        <w:rPr>
          <w:b/>
          <w:color w:val="393939"/>
        </w:rPr>
        <w:t xml:space="preserve">Карасик Александр Юрьевич </w:t>
      </w:r>
      <w:r>
        <w:rPr>
          <w:color w:val="393939"/>
        </w:rPr>
        <w:t>– специалист по туризму государственного учреждения «Щучинский районный туристический информационный центр».</w:t>
      </w:r>
    </w:p>
    <w:p w:rsidR="00314ED9" w:rsidRDefault="007F3EE6">
      <w:pPr>
        <w:pStyle w:val="1"/>
        <w:spacing w:before="320"/>
        <w:jc w:val="both"/>
      </w:pPr>
      <w:r>
        <w:rPr>
          <w:color w:val="393939"/>
        </w:rPr>
        <w:t>Основными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задачами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учреждения</w:t>
      </w:r>
      <w:r>
        <w:rPr>
          <w:color w:val="393939"/>
          <w:spacing w:val="-6"/>
        </w:rPr>
        <w:t xml:space="preserve"> </w:t>
      </w:r>
      <w:r>
        <w:rPr>
          <w:color w:val="393939"/>
          <w:spacing w:val="-2"/>
        </w:rPr>
        <w:t>являются:</w:t>
      </w:r>
    </w:p>
    <w:p w:rsidR="00314ED9" w:rsidRDefault="007F3EE6">
      <w:pPr>
        <w:pStyle w:val="a4"/>
        <w:numPr>
          <w:ilvl w:val="0"/>
          <w:numId w:val="1"/>
        </w:numPr>
        <w:tabs>
          <w:tab w:val="left" w:pos="265"/>
        </w:tabs>
        <w:spacing w:line="318" w:lineRule="exact"/>
        <w:ind w:left="265" w:right="0" w:hanging="163"/>
        <w:rPr>
          <w:sz w:val="28"/>
        </w:rPr>
      </w:pPr>
      <w:r>
        <w:rPr>
          <w:color w:val="393939"/>
          <w:sz w:val="28"/>
        </w:rPr>
        <w:t>популяризация</w:t>
      </w:r>
      <w:r>
        <w:rPr>
          <w:color w:val="393939"/>
          <w:spacing w:val="-6"/>
          <w:sz w:val="28"/>
        </w:rPr>
        <w:t xml:space="preserve"> </w:t>
      </w:r>
      <w:r>
        <w:rPr>
          <w:color w:val="393939"/>
          <w:sz w:val="28"/>
        </w:rPr>
        <w:t>внутреннего</w:t>
      </w:r>
      <w:r>
        <w:rPr>
          <w:color w:val="393939"/>
          <w:spacing w:val="-3"/>
          <w:sz w:val="28"/>
        </w:rPr>
        <w:t xml:space="preserve"> </w:t>
      </w:r>
      <w:r>
        <w:rPr>
          <w:color w:val="393939"/>
          <w:sz w:val="28"/>
        </w:rPr>
        <w:t>туризма</w:t>
      </w:r>
      <w:r>
        <w:rPr>
          <w:color w:val="393939"/>
          <w:spacing w:val="-3"/>
          <w:sz w:val="28"/>
        </w:rPr>
        <w:t xml:space="preserve"> </w:t>
      </w:r>
      <w:r>
        <w:rPr>
          <w:color w:val="393939"/>
          <w:sz w:val="28"/>
        </w:rPr>
        <w:t>и</w:t>
      </w:r>
      <w:r>
        <w:rPr>
          <w:color w:val="393939"/>
          <w:spacing w:val="-4"/>
          <w:sz w:val="28"/>
        </w:rPr>
        <w:t xml:space="preserve"> </w:t>
      </w:r>
      <w:r>
        <w:rPr>
          <w:color w:val="393939"/>
          <w:sz w:val="28"/>
        </w:rPr>
        <w:t>международного</w:t>
      </w:r>
      <w:r>
        <w:rPr>
          <w:color w:val="393939"/>
          <w:spacing w:val="-3"/>
          <w:sz w:val="28"/>
        </w:rPr>
        <w:t xml:space="preserve"> </w:t>
      </w:r>
      <w:r>
        <w:rPr>
          <w:color w:val="393939"/>
          <w:sz w:val="28"/>
        </w:rPr>
        <w:t>въездного</w:t>
      </w:r>
      <w:r>
        <w:rPr>
          <w:color w:val="393939"/>
          <w:spacing w:val="-3"/>
          <w:sz w:val="28"/>
        </w:rPr>
        <w:t xml:space="preserve"> </w:t>
      </w:r>
      <w:r>
        <w:rPr>
          <w:color w:val="393939"/>
          <w:spacing w:val="-2"/>
          <w:sz w:val="28"/>
        </w:rPr>
        <w:t>туризма;</w:t>
      </w:r>
    </w:p>
    <w:p w:rsidR="00314ED9" w:rsidRDefault="007F3EE6">
      <w:pPr>
        <w:pStyle w:val="a4"/>
        <w:numPr>
          <w:ilvl w:val="0"/>
          <w:numId w:val="1"/>
        </w:numPr>
        <w:tabs>
          <w:tab w:val="left" w:pos="333"/>
        </w:tabs>
        <w:spacing w:before="1"/>
        <w:ind w:right="107" w:firstLine="0"/>
        <w:rPr>
          <w:sz w:val="28"/>
        </w:rPr>
      </w:pPr>
      <w:r>
        <w:rPr>
          <w:color w:val="393939"/>
          <w:sz w:val="28"/>
        </w:rPr>
        <w:t>развитие сотрудничества с субъектами туристической индустрии и иными юридическими лицами;</w:t>
      </w:r>
    </w:p>
    <w:p w:rsidR="00314ED9" w:rsidRDefault="007F3EE6">
      <w:pPr>
        <w:pStyle w:val="a4"/>
        <w:numPr>
          <w:ilvl w:val="0"/>
          <w:numId w:val="1"/>
        </w:numPr>
        <w:tabs>
          <w:tab w:val="left" w:pos="287"/>
        </w:tabs>
        <w:ind w:firstLine="0"/>
        <w:rPr>
          <w:sz w:val="28"/>
        </w:rPr>
      </w:pPr>
      <w:r>
        <w:rPr>
          <w:color w:val="393939"/>
          <w:sz w:val="28"/>
        </w:rPr>
        <w:t>проведение как в Республике Беларусь, так и за ее пределами маркетинговой деятельности, направленной на ознакомление с туристическим потенциалом Щучинского района;</w:t>
      </w:r>
    </w:p>
    <w:p w:rsidR="00314ED9" w:rsidRDefault="007F3EE6">
      <w:pPr>
        <w:pStyle w:val="a4"/>
        <w:numPr>
          <w:ilvl w:val="0"/>
          <w:numId w:val="1"/>
        </w:numPr>
        <w:tabs>
          <w:tab w:val="left" w:pos="277"/>
        </w:tabs>
        <w:ind w:right="103" w:firstLine="0"/>
        <w:rPr>
          <w:sz w:val="28"/>
        </w:rPr>
      </w:pPr>
      <w:r>
        <w:rPr>
          <w:color w:val="393939"/>
          <w:sz w:val="28"/>
        </w:rPr>
        <w:t>реализация программ, стратегий, концепций, планов мероприятий и иных мер по поддержке туристической индустрии, развитию внутреннего туризма и международного въездного туризма;</w:t>
      </w:r>
    </w:p>
    <w:p w:rsidR="00314ED9" w:rsidRDefault="007F3EE6">
      <w:pPr>
        <w:pStyle w:val="a4"/>
        <w:numPr>
          <w:ilvl w:val="0"/>
          <w:numId w:val="1"/>
        </w:numPr>
        <w:tabs>
          <w:tab w:val="left" w:pos="495"/>
        </w:tabs>
        <w:ind w:firstLine="0"/>
        <w:rPr>
          <w:sz w:val="28"/>
        </w:rPr>
      </w:pPr>
      <w:r>
        <w:rPr>
          <w:color w:val="393939"/>
          <w:sz w:val="28"/>
        </w:rPr>
        <w:t>популяризация белорусской истории, истории Щучинского района, национальной</w:t>
      </w:r>
      <w:r>
        <w:rPr>
          <w:color w:val="393939"/>
          <w:spacing w:val="-3"/>
          <w:sz w:val="28"/>
        </w:rPr>
        <w:t xml:space="preserve"> </w:t>
      </w:r>
      <w:r>
        <w:rPr>
          <w:color w:val="393939"/>
          <w:sz w:val="28"/>
        </w:rPr>
        <w:t>культуры,</w:t>
      </w:r>
      <w:r>
        <w:rPr>
          <w:color w:val="393939"/>
          <w:spacing w:val="-2"/>
          <w:sz w:val="28"/>
        </w:rPr>
        <w:t xml:space="preserve"> </w:t>
      </w:r>
      <w:r>
        <w:rPr>
          <w:color w:val="393939"/>
          <w:sz w:val="28"/>
        </w:rPr>
        <w:t>традиций</w:t>
      </w:r>
      <w:r>
        <w:rPr>
          <w:color w:val="393939"/>
          <w:spacing w:val="-3"/>
          <w:sz w:val="28"/>
        </w:rPr>
        <w:t xml:space="preserve"> </w:t>
      </w:r>
      <w:r>
        <w:rPr>
          <w:color w:val="393939"/>
          <w:sz w:val="28"/>
        </w:rPr>
        <w:t>и</w:t>
      </w:r>
      <w:r>
        <w:rPr>
          <w:color w:val="393939"/>
          <w:spacing w:val="-3"/>
          <w:sz w:val="28"/>
        </w:rPr>
        <w:t xml:space="preserve"> </w:t>
      </w:r>
      <w:r>
        <w:rPr>
          <w:color w:val="393939"/>
          <w:sz w:val="28"/>
        </w:rPr>
        <w:t>достижений жителей</w:t>
      </w:r>
      <w:r>
        <w:rPr>
          <w:color w:val="393939"/>
          <w:spacing w:val="-1"/>
          <w:sz w:val="28"/>
        </w:rPr>
        <w:t xml:space="preserve"> </w:t>
      </w:r>
      <w:r>
        <w:rPr>
          <w:color w:val="393939"/>
          <w:sz w:val="28"/>
        </w:rPr>
        <w:t>белорусского</w:t>
      </w:r>
      <w:r>
        <w:rPr>
          <w:color w:val="393939"/>
          <w:spacing w:val="-2"/>
          <w:sz w:val="28"/>
        </w:rPr>
        <w:t xml:space="preserve"> </w:t>
      </w:r>
      <w:r>
        <w:rPr>
          <w:color w:val="393939"/>
          <w:sz w:val="28"/>
        </w:rPr>
        <w:t>народа.</w:t>
      </w:r>
    </w:p>
    <w:sectPr w:rsidR="00314ED9">
      <w:type w:val="continuous"/>
      <w:pgSz w:w="11910" w:h="16840"/>
      <w:pgMar w:top="1040" w:right="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03937"/>
    <w:multiLevelType w:val="hybridMultilevel"/>
    <w:tmpl w:val="4FACFF1C"/>
    <w:lvl w:ilvl="0" w:tplc="935A4B4E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93939"/>
        <w:spacing w:val="0"/>
        <w:w w:val="100"/>
        <w:sz w:val="28"/>
        <w:szCs w:val="28"/>
        <w:lang w:val="ru-RU" w:eastAsia="en-US" w:bidi="ar-SA"/>
      </w:rPr>
    </w:lvl>
    <w:lvl w:ilvl="1" w:tplc="5E126B32">
      <w:numFmt w:val="bullet"/>
      <w:lvlText w:val="•"/>
      <w:lvlJc w:val="left"/>
      <w:pPr>
        <w:ind w:left="1074" w:hanging="164"/>
      </w:pPr>
      <w:rPr>
        <w:rFonts w:hint="default"/>
        <w:lang w:val="ru-RU" w:eastAsia="en-US" w:bidi="ar-SA"/>
      </w:rPr>
    </w:lvl>
    <w:lvl w:ilvl="2" w:tplc="D982F2F6">
      <w:numFmt w:val="bullet"/>
      <w:lvlText w:val="•"/>
      <w:lvlJc w:val="left"/>
      <w:pPr>
        <w:ind w:left="2049" w:hanging="164"/>
      </w:pPr>
      <w:rPr>
        <w:rFonts w:hint="default"/>
        <w:lang w:val="ru-RU" w:eastAsia="en-US" w:bidi="ar-SA"/>
      </w:rPr>
    </w:lvl>
    <w:lvl w:ilvl="3" w:tplc="79C27EF6">
      <w:numFmt w:val="bullet"/>
      <w:lvlText w:val="•"/>
      <w:lvlJc w:val="left"/>
      <w:pPr>
        <w:ind w:left="3023" w:hanging="164"/>
      </w:pPr>
      <w:rPr>
        <w:rFonts w:hint="default"/>
        <w:lang w:val="ru-RU" w:eastAsia="en-US" w:bidi="ar-SA"/>
      </w:rPr>
    </w:lvl>
    <w:lvl w:ilvl="4" w:tplc="15860B02">
      <w:numFmt w:val="bullet"/>
      <w:lvlText w:val="•"/>
      <w:lvlJc w:val="left"/>
      <w:pPr>
        <w:ind w:left="3998" w:hanging="164"/>
      </w:pPr>
      <w:rPr>
        <w:rFonts w:hint="default"/>
        <w:lang w:val="ru-RU" w:eastAsia="en-US" w:bidi="ar-SA"/>
      </w:rPr>
    </w:lvl>
    <w:lvl w:ilvl="5" w:tplc="BFEA0352">
      <w:numFmt w:val="bullet"/>
      <w:lvlText w:val="•"/>
      <w:lvlJc w:val="left"/>
      <w:pPr>
        <w:ind w:left="4973" w:hanging="164"/>
      </w:pPr>
      <w:rPr>
        <w:rFonts w:hint="default"/>
        <w:lang w:val="ru-RU" w:eastAsia="en-US" w:bidi="ar-SA"/>
      </w:rPr>
    </w:lvl>
    <w:lvl w:ilvl="6" w:tplc="BCF4685C">
      <w:numFmt w:val="bullet"/>
      <w:lvlText w:val="•"/>
      <w:lvlJc w:val="left"/>
      <w:pPr>
        <w:ind w:left="5947" w:hanging="164"/>
      </w:pPr>
      <w:rPr>
        <w:rFonts w:hint="default"/>
        <w:lang w:val="ru-RU" w:eastAsia="en-US" w:bidi="ar-SA"/>
      </w:rPr>
    </w:lvl>
    <w:lvl w:ilvl="7" w:tplc="0208425E">
      <w:numFmt w:val="bullet"/>
      <w:lvlText w:val="•"/>
      <w:lvlJc w:val="left"/>
      <w:pPr>
        <w:ind w:left="6922" w:hanging="164"/>
      </w:pPr>
      <w:rPr>
        <w:rFonts w:hint="default"/>
        <w:lang w:val="ru-RU" w:eastAsia="en-US" w:bidi="ar-SA"/>
      </w:rPr>
    </w:lvl>
    <w:lvl w:ilvl="8" w:tplc="7A4C1F40">
      <w:numFmt w:val="bullet"/>
      <w:lvlText w:val="•"/>
      <w:lvlJc w:val="left"/>
      <w:pPr>
        <w:ind w:left="7896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D9"/>
    <w:rsid w:val="000657F4"/>
    <w:rsid w:val="00314ED9"/>
    <w:rsid w:val="00452A50"/>
    <w:rsid w:val="005F4C4F"/>
    <w:rsid w:val="00773CF4"/>
    <w:rsid w:val="007F3EE6"/>
    <w:rsid w:val="00A75004"/>
    <w:rsid w:val="00AA3D7C"/>
    <w:rsid w:val="00B9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F609D"/>
  <w15:docId w15:val="{925B96D4-C87F-4F56-8271-6776A5AA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8" w:lineRule="exact"/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4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41"/>
      <w:ind w:left="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2025-01-13T08:14:00Z</cp:lastPrinted>
  <dcterms:created xsi:type="dcterms:W3CDTF">2026-01-05T06:28:00Z</dcterms:created>
  <dcterms:modified xsi:type="dcterms:W3CDTF">2026-01-05T06:46:00Z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2025-01-13T00:00:00Z</vt:filetime>
  </property>
  <property fmtid="{D5CDD505-2E9C-101B-9397-08002B2CF9AE}" pid="5" name="Producer">
    <vt:lpwstr>3-Heights(TM) PDF Security Shell 4.8.25.2 (http://www.pdf-tools.com)</vt:lpwstr>
  </property>
</Properties>
</file>