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1EB" w:rsidRPr="00846F81" w:rsidRDefault="000221EB" w:rsidP="00846F81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proofErr w:type="spellStart"/>
      <w:r w:rsidRPr="00846F81">
        <w:rPr>
          <w:rFonts w:ascii="Times New Roman" w:hAnsi="Times New Roman" w:cs="Times New Roman"/>
          <w:b/>
          <w:sz w:val="24"/>
          <w:szCs w:val="24"/>
        </w:rPr>
        <w:t>Зельвенски</w:t>
      </w:r>
      <w:r w:rsidR="00047A28" w:rsidRPr="00846F81">
        <w:rPr>
          <w:rFonts w:ascii="Times New Roman" w:hAnsi="Times New Roman" w:cs="Times New Roman"/>
          <w:b/>
          <w:sz w:val="24"/>
          <w:szCs w:val="24"/>
        </w:rPr>
        <w:t>й</w:t>
      </w:r>
      <w:proofErr w:type="spellEnd"/>
      <w:r w:rsidRPr="00846F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08C9" w:rsidRPr="00846F81">
        <w:rPr>
          <w:rFonts w:ascii="Times New Roman" w:hAnsi="Times New Roman" w:cs="Times New Roman"/>
          <w:b/>
          <w:sz w:val="24"/>
          <w:szCs w:val="24"/>
        </w:rPr>
        <w:t>«</w:t>
      </w:r>
      <w:r w:rsidRPr="00846F81">
        <w:rPr>
          <w:rFonts w:ascii="Times New Roman" w:hAnsi="Times New Roman" w:cs="Times New Roman"/>
          <w:b/>
          <w:sz w:val="24"/>
          <w:szCs w:val="24"/>
        </w:rPr>
        <w:t>портал времени</w:t>
      </w:r>
      <w:r w:rsidR="00F108C9" w:rsidRPr="00846F81">
        <w:rPr>
          <w:rFonts w:ascii="Times New Roman" w:hAnsi="Times New Roman" w:cs="Times New Roman"/>
          <w:b/>
          <w:sz w:val="24"/>
          <w:szCs w:val="24"/>
        </w:rPr>
        <w:t>»</w:t>
      </w:r>
      <w:r w:rsidRPr="00846F81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047A28" w:rsidRPr="00846F81">
        <w:rPr>
          <w:rFonts w:ascii="Times New Roman" w:hAnsi="Times New Roman" w:cs="Times New Roman"/>
          <w:b/>
          <w:sz w:val="24"/>
          <w:szCs w:val="24"/>
        </w:rPr>
        <w:t xml:space="preserve">дверь </w:t>
      </w:r>
      <w:r w:rsidRPr="00846F81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F108C9" w:rsidRPr="00846F81">
        <w:rPr>
          <w:rFonts w:ascii="Times New Roman" w:hAnsi="Times New Roman" w:cs="Times New Roman"/>
          <w:b/>
          <w:sz w:val="24"/>
          <w:szCs w:val="24"/>
        </w:rPr>
        <w:t>л</w:t>
      </w:r>
      <w:r w:rsidR="00047A28" w:rsidRPr="00846F81">
        <w:rPr>
          <w:rFonts w:ascii="Times New Roman" w:hAnsi="Times New Roman" w:cs="Times New Roman"/>
          <w:b/>
          <w:sz w:val="24"/>
          <w:szCs w:val="24"/>
        </w:rPr>
        <w:t xml:space="preserve">егендарные эпохи прошлого </w:t>
      </w:r>
    </w:p>
    <w:bookmarkEnd w:id="0"/>
    <w:p w:rsidR="00204C8B" w:rsidRPr="00846F81" w:rsidRDefault="007B710C" w:rsidP="00846F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F81">
        <w:rPr>
          <w:rFonts w:ascii="Times New Roman" w:hAnsi="Times New Roman" w:cs="Times New Roman"/>
          <w:sz w:val="24"/>
          <w:szCs w:val="24"/>
        </w:rPr>
        <w:t>Зельва четвёртый</w:t>
      </w:r>
      <w:r w:rsidR="00E20B20" w:rsidRPr="00846F81">
        <w:rPr>
          <w:rFonts w:ascii="Times New Roman" w:hAnsi="Times New Roman" w:cs="Times New Roman"/>
          <w:sz w:val="24"/>
          <w:szCs w:val="24"/>
        </w:rPr>
        <w:t xml:space="preserve"> </w:t>
      </w:r>
      <w:r w:rsidRPr="00846F81">
        <w:rPr>
          <w:rFonts w:ascii="Times New Roman" w:hAnsi="Times New Roman" w:cs="Times New Roman"/>
          <w:sz w:val="24"/>
          <w:szCs w:val="24"/>
        </w:rPr>
        <w:t xml:space="preserve">год подряд </w:t>
      </w:r>
      <w:r w:rsidR="00204C8B" w:rsidRPr="00846F81">
        <w:rPr>
          <w:rFonts w:ascii="Times New Roman" w:hAnsi="Times New Roman" w:cs="Times New Roman"/>
          <w:sz w:val="24"/>
          <w:szCs w:val="24"/>
        </w:rPr>
        <w:t>переносит в далёкое прошлое гостей и жителей страны. В этом году М</w:t>
      </w:r>
      <w:r w:rsidR="00E20B20" w:rsidRPr="00846F81">
        <w:rPr>
          <w:rFonts w:ascii="Times New Roman" w:hAnsi="Times New Roman" w:cs="Times New Roman"/>
          <w:sz w:val="24"/>
          <w:szCs w:val="24"/>
        </w:rPr>
        <w:t>еждународный фестиваль исторической реконструкции «Легендарные эпохи» посвящ</w:t>
      </w:r>
      <w:r w:rsidR="00204C8B" w:rsidRPr="00846F81">
        <w:rPr>
          <w:rFonts w:ascii="Times New Roman" w:hAnsi="Times New Roman" w:cs="Times New Roman"/>
          <w:sz w:val="24"/>
          <w:szCs w:val="24"/>
        </w:rPr>
        <w:t xml:space="preserve">ён </w:t>
      </w:r>
      <w:r w:rsidRPr="00846F81">
        <w:rPr>
          <w:rFonts w:ascii="Times New Roman" w:hAnsi="Times New Roman" w:cs="Times New Roman"/>
          <w:sz w:val="24"/>
          <w:szCs w:val="24"/>
        </w:rPr>
        <w:t>80-летию освобождения</w:t>
      </w:r>
      <w:r w:rsidR="00E20B20" w:rsidRPr="00846F81">
        <w:rPr>
          <w:rFonts w:ascii="Times New Roman" w:hAnsi="Times New Roman" w:cs="Times New Roman"/>
          <w:sz w:val="24"/>
          <w:szCs w:val="24"/>
        </w:rPr>
        <w:t xml:space="preserve"> Республик</w:t>
      </w:r>
      <w:r w:rsidRPr="00846F81">
        <w:rPr>
          <w:rFonts w:ascii="Times New Roman" w:hAnsi="Times New Roman" w:cs="Times New Roman"/>
          <w:sz w:val="24"/>
          <w:szCs w:val="24"/>
        </w:rPr>
        <w:t>и</w:t>
      </w:r>
      <w:r w:rsidR="00E20B20" w:rsidRPr="00846F81">
        <w:rPr>
          <w:rFonts w:ascii="Times New Roman" w:hAnsi="Times New Roman" w:cs="Times New Roman"/>
          <w:sz w:val="24"/>
          <w:szCs w:val="24"/>
        </w:rPr>
        <w:t xml:space="preserve"> Беларусь</w:t>
      </w:r>
      <w:r w:rsidRPr="00846F81">
        <w:rPr>
          <w:rFonts w:ascii="Times New Roman" w:hAnsi="Times New Roman" w:cs="Times New Roman"/>
          <w:sz w:val="24"/>
          <w:szCs w:val="24"/>
        </w:rPr>
        <w:t xml:space="preserve"> от немецко-фашистских захватчиков</w:t>
      </w:r>
      <w:r w:rsidR="00204C8B" w:rsidRPr="00846F81">
        <w:rPr>
          <w:rFonts w:ascii="Times New Roman" w:hAnsi="Times New Roman" w:cs="Times New Roman"/>
          <w:sz w:val="24"/>
          <w:szCs w:val="24"/>
        </w:rPr>
        <w:t>.</w:t>
      </w:r>
    </w:p>
    <w:p w:rsidR="00E20B20" w:rsidRPr="00846F81" w:rsidRDefault="00204C8B" w:rsidP="00846F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F81">
        <w:rPr>
          <w:rFonts w:ascii="Times New Roman" w:hAnsi="Times New Roman" w:cs="Times New Roman"/>
          <w:sz w:val="24"/>
          <w:szCs w:val="24"/>
        </w:rPr>
        <w:t>Традиционно 13 июля местом проведения фестиваля станет локация возле Старой мельницы</w:t>
      </w:r>
      <w:r w:rsidR="00EB1A7B" w:rsidRPr="00846F81">
        <w:rPr>
          <w:rFonts w:ascii="Times New Roman" w:hAnsi="Times New Roman" w:cs="Times New Roman"/>
          <w:sz w:val="24"/>
          <w:szCs w:val="24"/>
        </w:rPr>
        <w:t xml:space="preserve"> в городском поселке Зельва</w:t>
      </w:r>
      <w:r w:rsidRPr="00846F81">
        <w:rPr>
          <w:rFonts w:ascii="Times New Roman" w:hAnsi="Times New Roman" w:cs="Times New Roman"/>
          <w:sz w:val="24"/>
          <w:szCs w:val="24"/>
        </w:rPr>
        <w:t>.</w:t>
      </w:r>
      <w:r w:rsidR="00E20B20" w:rsidRPr="00846F81">
        <w:rPr>
          <w:rFonts w:ascii="Times New Roman" w:hAnsi="Times New Roman" w:cs="Times New Roman"/>
          <w:sz w:val="24"/>
          <w:szCs w:val="24"/>
        </w:rPr>
        <w:t xml:space="preserve"> Вход свободный.</w:t>
      </w:r>
    </w:p>
    <w:p w:rsidR="00204C8B" w:rsidRPr="00846F81" w:rsidRDefault="00204C8B" w:rsidP="00846F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F81">
        <w:rPr>
          <w:rFonts w:ascii="Times New Roman" w:hAnsi="Times New Roman" w:cs="Times New Roman"/>
          <w:sz w:val="24"/>
          <w:szCs w:val="24"/>
        </w:rPr>
        <w:t xml:space="preserve">Сам фестиваль </w:t>
      </w:r>
      <w:r w:rsidR="007E36D0" w:rsidRPr="00846F81">
        <w:rPr>
          <w:rFonts w:ascii="Times New Roman" w:hAnsi="Times New Roman" w:cs="Times New Roman"/>
          <w:sz w:val="24"/>
          <w:szCs w:val="24"/>
        </w:rPr>
        <w:t>уже стал</w:t>
      </w:r>
      <w:r w:rsidRPr="00846F81">
        <w:rPr>
          <w:rFonts w:ascii="Times New Roman" w:hAnsi="Times New Roman" w:cs="Times New Roman"/>
          <w:sz w:val="24"/>
          <w:szCs w:val="24"/>
        </w:rPr>
        <w:t xml:space="preserve"> одним из значимых брендовых мероприятий не столько регионального, а международного формата. </w:t>
      </w:r>
      <w:r w:rsidR="007E36D0" w:rsidRPr="00846F81">
        <w:rPr>
          <w:rFonts w:ascii="Times New Roman" w:hAnsi="Times New Roman" w:cs="Times New Roman"/>
          <w:sz w:val="24"/>
          <w:szCs w:val="24"/>
        </w:rPr>
        <w:t>Впервые к</w:t>
      </w:r>
      <w:r w:rsidRPr="00846F81">
        <w:rPr>
          <w:rFonts w:ascii="Times New Roman" w:hAnsi="Times New Roman" w:cs="Times New Roman"/>
          <w:sz w:val="24"/>
          <w:szCs w:val="24"/>
        </w:rPr>
        <w:t xml:space="preserve"> участию в нём готовятся загодя </w:t>
      </w:r>
      <w:r w:rsidR="001D7158" w:rsidRPr="00846F81">
        <w:rPr>
          <w:rFonts w:ascii="Times New Roman" w:hAnsi="Times New Roman" w:cs="Times New Roman"/>
          <w:sz w:val="24"/>
          <w:szCs w:val="24"/>
        </w:rPr>
        <w:t xml:space="preserve">около 300 </w:t>
      </w:r>
      <w:proofErr w:type="spellStart"/>
      <w:r w:rsidR="001D7158" w:rsidRPr="00846F81">
        <w:rPr>
          <w:rFonts w:ascii="Times New Roman" w:hAnsi="Times New Roman" w:cs="Times New Roman"/>
          <w:sz w:val="24"/>
          <w:szCs w:val="24"/>
        </w:rPr>
        <w:t>реконструкторов</w:t>
      </w:r>
      <w:proofErr w:type="spellEnd"/>
      <w:r w:rsidR="001D7158" w:rsidRPr="00846F81">
        <w:rPr>
          <w:rFonts w:ascii="Times New Roman" w:hAnsi="Times New Roman" w:cs="Times New Roman"/>
          <w:sz w:val="24"/>
          <w:szCs w:val="24"/>
        </w:rPr>
        <w:t xml:space="preserve">: </w:t>
      </w:r>
      <w:r w:rsidRPr="00846F81">
        <w:rPr>
          <w:rFonts w:ascii="Times New Roman" w:hAnsi="Times New Roman" w:cs="Times New Roman"/>
          <w:sz w:val="24"/>
          <w:szCs w:val="24"/>
        </w:rPr>
        <w:t xml:space="preserve">не только </w:t>
      </w:r>
      <w:r w:rsidR="001D7158" w:rsidRPr="00846F81">
        <w:rPr>
          <w:rFonts w:ascii="Times New Roman" w:hAnsi="Times New Roman" w:cs="Times New Roman"/>
          <w:sz w:val="24"/>
          <w:szCs w:val="24"/>
        </w:rPr>
        <w:t>из Беларуси</w:t>
      </w:r>
      <w:r w:rsidR="007E36D0" w:rsidRPr="00846F81">
        <w:rPr>
          <w:rFonts w:ascii="Times New Roman" w:hAnsi="Times New Roman" w:cs="Times New Roman"/>
          <w:sz w:val="24"/>
          <w:szCs w:val="24"/>
        </w:rPr>
        <w:t>, но также из России, Казахстана, Киргизии, Азербайджана. Ожидаются участники из других государств СНГ.</w:t>
      </w:r>
    </w:p>
    <w:p w:rsidR="00214F14" w:rsidRPr="00846F81" w:rsidRDefault="007E36D0" w:rsidP="00846F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F81">
        <w:rPr>
          <w:rFonts w:ascii="Times New Roman" w:hAnsi="Times New Roman" w:cs="Times New Roman"/>
          <w:sz w:val="24"/>
          <w:szCs w:val="24"/>
        </w:rPr>
        <w:t xml:space="preserve">Уникальность этого проекта в том, что участники фестиваля </w:t>
      </w:r>
      <w:r w:rsidR="000841B0" w:rsidRPr="00846F81">
        <w:rPr>
          <w:rFonts w:ascii="Times New Roman" w:hAnsi="Times New Roman" w:cs="Times New Roman"/>
          <w:sz w:val="24"/>
          <w:szCs w:val="24"/>
        </w:rPr>
        <w:t>«переносят»</w:t>
      </w:r>
      <w:r w:rsidRPr="00846F81">
        <w:rPr>
          <w:rFonts w:ascii="Times New Roman" w:hAnsi="Times New Roman" w:cs="Times New Roman"/>
          <w:sz w:val="24"/>
          <w:szCs w:val="24"/>
        </w:rPr>
        <w:t xml:space="preserve"> своих гостей</w:t>
      </w:r>
      <w:r w:rsidR="000841B0" w:rsidRPr="00846F81">
        <w:rPr>
          <w:rFonts w:ascii="Times New Roman" w:hAnsi="Times New Roman" w:cs="Times New Roman"/>
          <w:sz w:val="24"/>
          <w:szCs w:val="24"/>
        </w:rPr>
        <w:t xml:space="preserve"> сразу в несколько периодов истории за один день. Увидеть грандиозную историческую реконструкцию различных эпох, поучаствовать в «баталиях» и древних развлечениях, «оторваться» на музыкальном шоу, совершить «марафон» по </w:t>
      </w:r>
      <w:proofErr w:type="spellStart"/>
      <w:r w:rsidR="000841B0" w:rsidRPr="00846F81">
        <w:rPr>
          <w:rFonts w:ascii="Times New Roman" w:hAnsi="Times New Roman" w:cs="Times New Roman"/>
          <w:sz w:val="24"/>
          <w:szCs w:val="24"/>
        </w:rPr>
        <w:t>фудкортам</w:t>
      </w:r>
      <w:proofErr w:type="spellEnd"/>
      <w:r w:rsidR="000841B0" w:rsidRPr="00846F81">
        <w:rPr>
          <w:rFonts w:ascii="Times New Roman" w:hAnsi="Times New Roman" w:cs="Times New Roman"/>
          <w:sz w:val="24"/>
          <w:szCs w:val="24"/>
        </w:rPr>
        <w:t xml:space="preserve"> и попробовать аутентичную средневековую кухню – это и многое другое ожидает гостей фестиваля. </w:t>
      </w:r>
    </w:p>
    <w:p w:rsidR="00DF2FCC" w:rsidRPr="00846F81" w:rsidRDefault="00214F14" w:rsidP="00846F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F81">
        <w:rPr>
          <w:rFonts w:ascii="Times New Roman" w:hAnsi="Times New Roman" w:cs="Times New Roman"/>
          <w:sz w:val="24"/>
          <w:szCs w:val="24"/>
        </w:rPr>
        <w:t xml:space="preserve">Помимо центрального ристалища, где развернутся массовые сражения и одиночные поединки, конные турниры и тактические маневры времен викингов, рыцарей, ВКЛ, Отечественной войны 1812 года и других исторических периодов, особое внимание – 80-летию освобождения </w:t>
      </w:r>
      <w:proofErr w:type="spellStart"/>
      <w:r w:rsidRPr="00846F81">
        <w:rPr>
          <w:rFonts w:ascii="Times New Roman" w:hAnsi="Times New Roman" w:cs="Times New Roman"/>
          <w:sz w:val="24"/>
          <w:szCs w:val="24"/>
        </w:rPr>
        <w:t>Зельвенщины</w:t>
      </w:r>
      <w:proofErr w:type="spellEnd"/>
      <w:r w:rsidRPr="00846F81">
        <w:rPr>
          <w:rFonts w:ascii="Times New Roman" w:hAnsi="Times New Roman" w:cs="Times New Roman"/>
          <w:sz w:val="24"/>
          <w:szCs w:val="24"/>
        </w:rPr>
        <w:t xml:space="preserve"> от немецкого-фашистских захватчиков. </w:t>
      </w:r>
    </w:p>
    <w:p w:rsidR="009831C9" w:rsidRPr="00846F81" w:rsidRDefault="00214F14" w:rsidP="00846F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F81">
        <w:rPr>
          <w:rFonts w:ascii="Times New Roman" w:hAnsi="Times New Roman" w:cs="Times New Roman"/>
          <w:sz w:val="24"/>
          <w:szCs w:val="24"/>
        </w:rPr>
        <w:t xml:space="preserve">В этом году формат мероприятия и программа обещает быть еще более разнообразной. Так, </w:t>
      </w:r>
      <w:r w:rsidR="00DF2FCC" w:rsidRPr="00846F81">
        <w:rPr>
          <w:rFonts w:ascii="Times New Roman" w:hAnsi="Times New Roman" w:cs="Times New Roman"/>
          <w:sz w:val="24"/>
          <w:szCs w:val="24"/>
        </w:rPr>
        <w:t xml:space="preserve">накануне вечером будет организован кинотеатр под открытым небом, а для заинтересованных энтузиастов – экскурсия в </w:t>
      </w:r>
      <w:r w:rsidRPr="00846F81">
        <w:rPr>
          <w:rFonts w:ascii="Times New Roman" w:hAnsi="Times New Roman" w:cs="Times New Roman"/>
          <w:sz w:val="24"/>
          <w:szCs w:val="24"/>
        </w:rPr>
        <w:t>«музей</w:t>
      </w:r>
      <w:r w:rsidR="008317EF" w:rsidRPr="00846F81">
        <w:rPr>
          <w:rFonts w:ascii="Times New Roman" w:hAnsi="Times New Roman" w:cs="Times New Roman"/>
          <w:sz w:val="24"/>
          <w:szCs w:val="24"/>
        </w:rPr>
        <w:t>»</w:t>
      </w:r>
      <w:r w:rsidRPr="00846F81">
        <w:rPr>
          <w:rFonts w:ascii="Times New Roman" w:hAnsi="Times New Roman" w:cs="Times New Roman"/>
          <w:sz w:val="24"/>
          <w:szCs w:val="24"/>
        </w:rPr>
        <w:t xml:space="preserve"> </w:t>
      </w:r>
      <w:r w:rsidR="008317EF" w:rsidRPr="00846F81">
        <w:rPr>
          <w:rFonts w:ascii="Times New Roman" w:hAnsi="Times New Roman" w:cs="Times New Roman"/>
          <w:sz w:val="24"/>
          <w:szCs w:val="24"/>
        </w:rPr>
        <w:t>на площадку</w:t>
      </w:r>
      <w:r w:rsidRPr="00846F81">
        <w:rPr>
          <w:rFonts w:ascii="Times New Roman" w:hAnsi="Times New Roman" w:cs="Times New Roman"/>
          <w:sz w:val="24"/>
          <w:szCs w:val="24"/>
        </w:rPr>
        <w:t xml:space="preserve"> с боевой и грузовой техникой </w:t>
      </w:r>
      <w:r w:rsidR="00331E07" w:rsidRPr="00846F81">
        <w:rPr>
          <w:rFonts w:ascii="Times New Roman" w:hAnsi="Times New Roman" w:cs="Times New Roman"/>
          <w:sz w:val="24"/>
          <w:szCs w:val="24"/>
        </w:rPr>
        <w:t>Красной армии и вермахта</w:t>
      </w:r>
      <w:r w:rsidRPr="00846F81">
        <w:rPr>
          <w:rFonts w:ascii="Times New Roman" w:hAnsi="Times New Roman" w:cs="Times New Roman"/>
          <w:sz w:val="24"/>
          <w:szCs w:val="24"/>
        </w:rPr>
        <w:t xml:space="preserve">, </w:t>
      </w:r>
      <w:r w:rsidR="00DF2FCC" w:rsidRPr="00846F81">
        <w:rPr>
          <w:rFonts w:ascii="Times New Roman" w:hAnsi="Times New Roman" w:cs="Times New Roman"/>
          <w:sz w:val="24"/>
          <w:szCs w:val="24"/>
        </w:rPr>
        <w:t xml:space="preserve">изучение </w:t>
      </w:r>
      <w:r w:rsidRPr="00846F81">
        <w:rPr>
          <w:rFonts w:ascii="Times New Roman" w:hAnsi="Times New Roman" w:cs="Times New Roman"/>
          <w:sz w:val="24"/>
          <w:szCs w:val="24"/>
        </w:rPr>
        <w:t>образц</w:t>
      </w:r>
      <w:r w:rsidR="00DF2FCC" w:rsidRPr="00846F81">
        <w:rPr>
          <w:rFonts w:ascii="Times New Roman" w:hAnsi="Times New Roman" w:cs="Times New Roman"/>
          <w:sz w:val="24"/>
          <w:szCs w:val="24"/>
        </w:rPr>
        <w:t>ов</w:t>
      </w:r>
      <w:r w:rsidRPr="00846F81">
        <w:rPr>
          <w:rFonts w:ascii="Times New Roman" w:hAnsi="Times New Roman" w:cs="Times New Roman"/>
          <w:sz w:val="24"/>
          <w:szCs w:val="24"/>
        </w:rPr>
        <w:t xml:space="preserve"> вооружения, </w:t>
      </w:r>
      <w:r w:rsidR="00DF2FCC" w:rsidRPr="00846F81">
        <w:rPr>
          <w:rFonts w:ascii="Times New Roman" w:hAnsi="Times New Roman" w:cs="Times New Roman"/>
          <w:sz w:val="24"/>
          <w:szCs w:val="24"/>
        </w:rPr>
        <w:t>посещение партизанской землянки</w:t>
      </w:r>
      <w:r w:rsidR="000740AD" w:rsidRPr="00846F81">
        <w:rPr>
          <w:rFonts w:ascii="Times New Roman" w:hAnsi="Times New Roman" w:cs="Times New Roman"/>
          <w:sz w:val="24"/>
          <w:szCs w:val="24"/>
        </w:rPr>
        <w:t xml:space="preserve">, песни военных лет у костра с </w:t>
      </w:r>
      <w:proofErr w:type="spellStart"/>
      <w:r w:rsidR="000740AD" w:rsidRPr="00846F81">
        <w:rPr>
          <w:rFonts w:ascii="Times New Roman" w:hAnsi="Times New Roman" w:cs="Times New Roman"/>
          <w:sz w:val="24"/>
          <w:szCs w:val="24"/>
        </w:rPr>
        <w:t>реконструкторами</w:t>
      </w:r>
      <w:proofErr w:type="spellEnd"/>
      <w:r w:rsidR="000740AD" w:rsidRPr="00846F81">
        <w:rPr>
          <w:rFonts w:ascii="Times New Roman" w:hAnsi="Times New Roman" w:cs="Times New Roman"/>
          <w:sz w:val="24"/>
          <w:szCs w:val="24"/>
        </w:rPr>
        <w:t xml:space="preserve"> Великой Отечественной войны</w:t>
      </w:r>
      <w:r w:rsidR="00DF2FCC" w:rsidRPr="00846F81">
        <w:rPr>
          <w:rFonts w:ascii="Times New Roman" w:hAnsi="Times New Roman" w:cs="Times New Roman"/>
          <w:sz w:val="24"/>
          <w:szCs w:val="24"/>
        </w:rPr>
        <w:t xml:space="preserve">. </w:t>
      </w:r>
      <w:r w:rsidR="000740AD" w:rsidRPr="00846F81">
        <w:rPr>
          <w:rFonts w:ascii="Times New Roman" w:hAnsi="Times New Roman" w:cs="Times New Roman"/>
          <w:sz w:val="24"/>
          <w:szCs w:val="24"/>
        </w:rPr>
        <w:t xml:space="preserve">Походные лагеря </w:t>
      </w:r>
      <w:r w:rsidR="00DF2FCC" w:rsidRPr="00846F81">
        <w:rPr>
          <w:rFonts w:ascii="Times New Roman" w:hAnsi="Times New Roman" w:cs="Times New Roman"/>
          <w:sz w:val="24"/>
          <w:szCs w:val="24"/>
        </w:rPr>
        <w:t xml:space="preserve">каждой </w:t>
      </w:r>
      <w:r w:rsidR="000740AD" w:rsidRPr="00846F81">
        <w:rPr>
          <w:rFonts w:ascii="Times New Roman" w:hAnsi="Times New Roman" w:cs="Times New Roman"/>
          <w:sz w:val="24"/>
          <w:szCs w:val="24"/>
        </w:rPr>
        <w:t xml:space="preserve">представленной </w:t>
      </w:r>
      <w:r w:rsidR="00DF2FCC" w:rsidRPr="00846F81">
        <w:rPr>
          <w:rFonts w:ascii="Times New Roman" w:hAnsi="Times New Roman" w:cs="Times New Roman"/>
          <w:sz w:val="24"/>
          <w:szCs w:val="24"/>
        </w:rPr>
        <w:t xml:space="preserve">эпохи с максимальной исторической достоверностью представят быт </w:t>
      </w:r>
      <w:r w:rsidR="000740AD" w:rsidRPr="00846F81">
        <w:rPr>
          <w:rFonts w:ascii="Times New Roman" w:hAnsi="Times New Roman" w:cs="Times New Roman"/>
          <w:sz w:val="24"/>
          <w:szCs w:val="24"/>
        </w:rPr>
        <w:t>своих времен, а в перерывах «боёв» на главной площадке фестиваля будут работать последовательно локации отдельных исторических зон.</w:t>
      </w:r>
    </w:p>
    <w:p w:rsidR="000740AD" w:rsidRPr="00846F81" w:rsidRDefault="000740AD" w:rsidP="00846F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F81">
        <w:rPr>
          <w:rFonts w:ascii="Times New Roman" w:hAnsi="Times New Roman" w:cs="Times New Roman"/>
          <w:sz w:val="24"/>
          <w:szCs w:val="24"/>
        </w:rPr>
        <w:t xml:space="preserve">Одной из главных задач </w:t>
      </w:r>
      <w:r w:rsidR="00BB443B" w:rsidRPr="00846F81">
        <w:rPr>
          <w:rFonts w:ascii="Times New Roman" w:hAnsi="Times New Roman" w:cs="Times New Roman"/>
          <w:sz w:val="24"/>
          <w:szCs w:val="24"/>
        </w:rPr>
        <w:t>организаторы фестиваля видят в том, чтобы</w:t>
      </w:r>
      <w:r w:rsidRPr="00846F81">
        <w:rPr>
          <w:rFonts w:ascii="Times New Roman" w:hAnsi="Times New Roman" w:cs="Times New Roman"/>
          <w:sz w:val="24"/>
          <w:szCs w:val="24"/>
        </w:rPr>
        <w:t xml:space="preserve"> показать</w:t>
      </w:r>
      <w:r w:rsidR="00BB443B" w:rsidRPr="00846F81">
        <w:rPr>
          <w:rFonts w:ascii="Times New Roman" w:hAnsi="Times New Roman" w:cs="Times New Roman"/>
          <w:sz w:val="24"/>
          <w:szCs w:val="24"/>
        </w:rPr>
        <w:t xml:space="preserve"> через призму «Легендарных эпох»</w:t>
      </w:r>
      <w:r w:rsidRPr="00846F81">
        <w:rPr>
          <w:rFonts w:ascii="Times New Roman" w:hAnsi="Times New Roman" w:cs="Times New Roman"/>
          <w:sz w:val="24"/>
          <w:szCs w:val="24"/>
        </w:rPr>
        <w:t>, как со времён язычества и до настоящего времени формировалась белорусская нация, её нравственные ценности, культура, традиции, язык</w:t>
      </w:r>
      <w:r w:rsidR="00BB443B" w:rsidRPr="00846F81">
        <w:rPr>
          <w:rFonts w:ascii="Times New Roman" w:hAnsi="Times New Roman" w:cs="Times New Roman"/>
          <w:sz w:val="24"/>
          <w:szCs w:val="24"/>
        </w:rPr>
        <w:t>. Как ковался несгибаемый славянский дух в боях за свою независимость и мирное будущее. Как формировалась и крепла белорусская государственность.</w:t>
      </w:r>
    </w:p>
    <w:p w:rsidR="00E20B20" w:rsidRPr="00846F81" w:rsidRDefault="00BB443B" w:rsidP="00846F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F81">
        <w:rPr>
          <w:rFonts w:ascii="Times New Roman" w:hAnsi="Times New Roman" w:cs="Times New Roman"/>
          <w:sz w:val="24"/>
          <w:szCs w:val="24"/>
        </w:rPr>
        <w:t>Телепортация</w:t>
      </w:r>
      <w:r w:rsidR="00E20B20" w:rsidRPr="00846F81">
        <w:rPr>
          <w:rFonts w:ascii="Times New Roman" w:hAnsi="Times New Roman" w:cs="Times New Roman"/>
          <w:sz w:val="24"/>
          <w:szCs w:val="24"/>
        </w:rPr>
        <w:t xml:space="preserve"> в </w:t>
      </w:r>
      <w:r w:rsidRPr="00846F81">
        <w:rPr>
          <w:rFonts w:ascii="Times New Roman" w:hAnsi="Times New Roman" w:cs="Times New Roman"/>
          <w:sz w:val="24"/>
          <w:szCs w:val="24"/>
        </w:rPr>
        <w:t xml:space="preserve">прошлое </w:t>
      </w:r>
      <w:r w:rsidR="00E20B20" w:rsidRPr="00846F81">
        <w:rPr>
          <w:rFonts w:ascii="Times New Roman" w:hAnsi="Times New Roman" w:cs="Times New Roman"/>
          <w:sz w:val="24"/>
          <w:szCs w:val="24"/>
        </w:rPr>
        <w:t>завершится вечерним музыкальным шоу.</w:t>
      </w:r>
    </w:p>
    <w:p w:rsidR="005530D4" w:rsidRPr="00846F81" w:rsidRDefault="00BB443B" w:rsidP="00846F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F81">
        <w:rPr>
          <w:rFonts w:ascii="Times New Roman" w:hAnsi="Times New Roman" w:cs="Times New Roman"/>
          <w:sz w:val="24"/>
          <w:szCs w:val="24"/>
        </w:rPr>
        <w:t xml:space="preserve">Следует подчеркнуть, что фестиваль </w:t>
      </w:r>
      <w:r w:rsidR="00E20B20" w:rsidRPr="00846F81">
        <w:rPr>
          <w:rFonts w:ascii="Times New Roman" w:hAnsi="Times New Roman" w:cs="Times New Roman"/>
          <w:sz w:val="24"/>
          <w:szCs w:val="24"/>
        </w:rPr>
        <w:t xml:space="preserve">«Легендарные эпохи» </w:t>
      </w:r>
      <w:r w:rsidRPr="00846F81">
        <w:rPr>
          <w:rFonts w:ascii="Times New Roman" w:hAnsi="Times New Roman" w:cs="Times New Roman"/>
          <w:sz w:val="24"/>
          <w:szCs w:val="24"/>
        </w:rPr>
        <w:t xml:space="preserve">является одним из </w:t>
      </w:r>
      <w:r w:rsidR="005530D4" w:rsidRPr="00846F81">
        <w:rPr>
          <w:rFonts w:ascii="Times New Roman" w:hAnsi="Times New Roman" w:cs="Times New Roman"/>
          <w:sz w:val="24"/>
          <w:szCs w:val="24"/>
        </w:rPr>
        <w:t xml:space="preserve">ярких </w:t>
      </w:r>
      <w:r w:rsidR="00E20B20" w:rsidRPr="00846F81">
        <w:rPr>
          <w:rFonts w:ascii="Times New Roman" w:hAnsi="Times New Roman" w:cs="Times New Roman"/>
          <w:sz w:val="24"/>
          <w:szCs w:val="24"/>
        </w:rPr>
        <w:t xml:space="preserve">мероприятий </w:t>
      </w:r>
      <w:r w:rsidR="005530D4" w:rsidRPr="00846F81">
        <w:rPr>
          <w:rFonts w:ascii="Times New Roman" w:hAnsi="Times New Roman" w:cs="Times New Roman"/>
          <w:sz w:val="24"/>
          <w:szCs w:val="24"/>
        </w:rPr>
        <w:t>в рамках</w:t>
      </w:r>
      <w:r w:rsidR="00E20B20" w:rsidRPr="00846F81">
        <w:rPr>
          <w:rFonts w:ascii="Times New Roman" w:hAnsi="Times New Roman" w:cs="Times New Roman"/>
          <w:sz w:val="24"/>
          <w:szCs w:val="24"/>
        </w:rPr>
        <w:t xml:space="preserve"> </w:t>
      </w:r>
      <w:r w:rsidR="005530D4" w:rsidRPr="00846F81">
        <w:rPr>
          <w:rFonts w:ascii="Times New Roman" w:hAnsi="Times New Roman" w:cs="Times New Roman"/>
          <w:sz w:val="24"/>
          <w:szCs w:val="24"/>
        </w:rPr>
        <w:t xml:space="preserve">ежегодного празднования известной </w:t>
      </w:r>
      <w:r w:rsidR="00E20B20" w:rsidRPr="00846F81">
        <w:rPr>
          <w:rFonts w:ascii="Times New Roman" w:hAnsi="Times New Roman" w:cs="Times New Roman"/>
          <w:sz w:val="24"/>
          <w:szCs w:val="24"/>
        </w:rPr>
        <w:t>средне</w:t>
      </w:r>
      <w:r w:rsidR="009831C9" w:rsidRPr="00846F81">
        <w:rPr>
          <w:rFonts w:ascii="Times New Roman" w:hAnsi="Times New Roman" w:cs="Times New Roman"/>
          <w:sz w:val="24"/>
          <w:szCs w:val="24"/>
        </w:rPr>
        <w:t>вековой</w:t>
      </w:r>
      <w:r w:rsidR="00E20B20" w:rsidRPr="00846F81">
        <w:rPr>
          <w:rFonts w:ascii="Times New Roman" w:hAnsi="Times New Roman" w:cs="Times New Roman"/>
          <w:sz w:val="24"/>
          <w:szCs w:val="24"/>
        </w:rPr>
        <w:t xml:space="preserve"> ярмарки «</w:t>
      </w:r>
      <w:proofErr w:type="spellStart"/>
      <w:r w:rsidR="009831C9" w:rsidRPr="00846F81">
        <w:rPr>
          <w:rFonts w:ascii="Times New Roman" w:hAnsi="Times New Roman" w:cs="Times New Roman"/>
          <w:sz w:val="24"/>
          <w:szCs w:val="24"/>
        </w:rPr>
        <w:t>Ганненск</w:t>
      </w:r>
      <w:proofErr w:type="spellEnd"/>
      <w:r w:rsidR="009831C9" w:rsidRPr="00846F81">
        <w:rPr>
          <w:rFonts w:ascii="Times New Roman" w:hAnsi="Times New Roman" w:cs="Times New Roman"/>
          <w:sz w:val="24"/>
          <w:szCs w:val="24"/>
          <w:lang w:val="de-DE"/>
        </w:rPr>
        <w:t>i</w:t>
      </w:r>
      <w:r w:rsidR="009831C9" w:rsidRPr="00846F81">
        <w:rPr>
          <w:rFonts w:ascii="Times New Roman" w:hAnsi="Times New Roman" w:cs="Times New Roman"/>
          <w:sz w:val="24"/>
          <w:szCs w:val="24"/>
        </w:rPr>
        <w:t xml:space="preserve"> к</w:t>
      </w:r>
      <w:proofErr w:type="spellStart"/>
      <w:r w:rsidR="009831C9" w:rsidRPr="00846F8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9831C9" w:rsidRPr="00846F81">
        <w:rPr>
          <w:rFonts w:ascii="Times New Roman" w:hAnsi="Times New Roman" w:cs="Times New Roman"/>
          <w:sz w:val="24"/>
          <w:szCs w:val="24"/>
        </w:rPr>
        <w:t>рмаш</w:t>
      </w:r>
      <w:proofErr w:type="spellEnd"/>
      <w:r w:rsidR="00E20B20" w:rsidRPr="00846F81">
        <w:rPr>
          <w:rFonts w:ascii="Times New Roman" w:hAnsi="Times New Roman" w:cs="Times New Roman"/>
          <w:sz w:val="24"/>
          <w:szCs w:val="24"/>
        </w:rPr>
        <w:t>»</w:t>
      </w:r>
      <w:r w:rsidR="005530D4" w:rsidRPr="00846F81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5530D4" w:rsidRPr="00846F81">
        <w:rPr>
          <w:rFonts w:ascii="Times New Roman" w:hAnsi="Times New Roman" w:cs="Times New Roman"/>
          <w:sz w:val="24"/>
          <w:szCs w:val="24"/>
        </w:rPr>
        <w:t>Зельвенщине</w:t>
      </w:r>
      <w:proofErr w:type="spellEnd"/>
      <w:r w:rsidR="009831C9" w:rsidRPr="00846F81">
        <w:rPr>
          <w:rFonts w:ascii="Times New Roman" w:hAnsi="Times New Roman" w:cs="Times New Roman"/>
          <w:sz w:val="24"/>
          <w:szCs w:val="24"/>
        </w:rPr>
        <w:t xml:space="preserve">, которая </w:t>
      </w:r>
      <w:r w:rsidR="005530D4" w:rsidRPr="00846F81">
        <w:rPr>
          <w:rFonts w:ascii="Times New Roman" w:hAnsi="Times New Roman" w:cs="Times New Roman"/>
          <w:sz w:val="24"/>
          <w:szCs w:val="24"/>
        </w:rPr>
        <w:t>в этом году отмечает своё 303-летие.</w:t>
      </w:r>
    </w:p>
    <w:sectPr w:rsidR="005530D4" w:rsidRPr="00846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250"/>
    <w:rsid w:val="000221EB"/>
    <w:rsid w:val="000463D4"/>
    <w:rsid w:val="00047A28"/>
    <w:rsid w:val="000740AD"/>
    <w:rsid w:val="000841B0"/>
    <w:rsid w:val="00110D82"/>
    <w:rsid w:val="001A7A65"/>
    <w:rsid w:val="001D7158"/>
    <w:rsid w:val="00204C8B"/>
    <w:rsid w:val="00214F14"/>
    <w:rsid w:val="002B1C64"/>
    <w:rsid w:val="00331E07"/>
    <w:rsid w:val="003445D6"/>
    <w:rsid w:val="005530D4"/>
    <w:rsid w:val="00686298"/>
    <w:rsid w:val="007B710C"/>
    <w:rsid w:val="007E36D0"/>
    <w:rsid w:val="00811E62"/>
    <w:rsid w:val="008317EF"/>
    <w:rsid w:val="00846F81"/>
    <w:rsid w:val="009831C9"/>
    <w:rsid w:val="00BB443B"/>
    <w:rsid w:val="00DF2FCC"/>
    <w:rsid w:val="00E20B20"/>
    <w:rsid w:val="00E24250"/>
    <w:rsid w:val="00EB1A7B"/>
    <w:rsid w:val="00F108C9"/>
    <w:rsid w:val="00F84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B2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31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31C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B2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31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31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2024-05-03T07:39:00Z</cp:lastPrinted>
  <dcterms:created xsi:type="dcterms:W3CDTF">2024-06-14T13:39:00Z</dcterms:created>
  <dcterms:modified xsi:type="dcterms:W3CDTF">2024-06-14T13:39:00Z</dcterms:modified>
</cp:coreProperties>
</file>