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BE" w:rsidRPr="005D1AFB" w:rsidRDefault="00906BBE" w:rsidP="00906BBE">
      <w:pPr>
        <w:pStyle w:val="a5"/>
        <w:ind w:firstLine="0"/>
        <w:jc w:val="right"/>
        <w:rPr>
          <w:i/>
          <w:sz w:val="28"/>
          <w:szCs w:val="28"/>
        </w:rPr>
      </w:pPr>
      <w:r w:rsidRPr="005D1AFB">
        <w:rPr>
          <w:i/>
          <w:sz w:val="28"/>
          <w:szCs w:val="28"/>
        </w:rPr>
        <w:t>ОБРАЗЕЦ*</w:t>
      </w:r>
    </w:p>
    <w:p w:rsidR="00906BBE" w:rsidRDefault="00906BBE" w:rsidP="00906BBE">
      <w:pPr>
        <w:pStyle w:val="a5"/>
        <w:ind w:firstLine="0"/>
        <w:rPr>
          <w:b w:val="0"/>
        </w:rPr>
      </w:pPr>
    </w:p>
    <w:p w:rsidR="00906BBE" w:rsidRPr="00CE767E" w:rsidRDefault="00906BBE" w:rsidP="00906BBE">
      <w:pPr>
        <w:pStyle w:val="a5"/>
        <w:ind w:firstLine="0"/>
        <w:rPr>
          <w:b w:val="0"/>
          <w:szCs w:val="30"/>
        </w:rPr>
      </w:pPr>
      <w:r w:rsidRPr="00CE767E">
        <w:rPr>
          <w:b w:val="0"/>
          <w:szCs w:val="30"/>
        </w:rPr>
        <w:t>ХАРАКТЕРИСТИКА</w:t>
      </w:r>
    </w:p>
    <w:p w:rsidR="00906BBE" w:rsidRPr="00CE767E" w:rsidRDefault="00906BBE" w:rsidP="00906BBE">
      <w:pPr>
        <w:pStyle w:val="a5"/>
        <w:spacing w:line="120" w:lineRule="exact"/>
        <w:ind w:firstLine="0"/>
        <w:rPr>
          <w:b w:val="0"/>
          <w:szCs w:val="30"/>
        </w:rPr>
      </w:pPr>
    </w:p>
    <w:p w:rsidR="00906BBE" w:rsidRPr="00CE767E" w:rsidRDefault="00906BBE" w:rsidP="00906BBE">
      <w:pPr>
        <w:pStyle w:val="a7"/>
        <w:spacing w:line="280" w:lineRule="exact"/>
        <w:rPr>
          <w:szCs w:val="30"/>
        </w:rPr>
      </w:pPr>
      <w:r w:rsidRPr="00CE767E">
        <w:rPr>
          <w:szCs w:val="30"/>
        </w:rPr>
        <w:t xml:space="preserve">начальника отдела </w:t>
      </w:r>
      <w:r>
        <w:rPr>
          <w:szCs w:val="30"/>
        </w:rPr>
        <w:t>снабжения</w:t>
      </w:r>
      <w:r w:rsidRPr="00CE767E">
        <w:rPr>
          <w:szCs w:val="30"/>
        </w:rPr>
        <w:t xml:space="preserve"> </w:t>
      </w:r>
    </w:p>
    <w:p w:rsidR="00906BBE" w:rsidRPr="00CE767E" w:rsidRDefault="00906BBE" w:rsidP="00906BBE">
      <w:pPr>
        <w:pStyle w:val="a7"/>
        <w:spacing w:line="280" w:lineRule="exact"/>
        <w:rPr>
          <w:szCs w:val="30"/>
        </w:rPr>
      </w:pPr>
      <w:r>
        <w:rPr>
          <w:szCs w:val="30"/>
        </w:rPr>
        <w:t>открытого акционерного общества «</w:t>
      </w:r>
      <w:proofErr w:type="spellStart"/>
      <w:r>
        <w:rPr>
          <w:szCs w:val="30"/>
        </w:rPr>
        <w:t>Ветразь</w:t>
      </w:r>
      <w:proofErr w:type="spellEnd"/>
      <w:r>
        <w:rPr>
          <w:szCs w:val="30"/>
        </w:rPr>
        <w:t>»</w:t>
      </w:r>
    </w:p>
    <w:p w:rsidR="00906BBE" w:rsidRPr="00CE767E" w:rsidRDefault="00906BBE" w:rsidP="00906BBE">
      <w:pPr>
        <w:pStyle w:val="a7"/>
        <w:spacing w:line="120" w:lineRule="exact"/>
        <w:rPr>
          <w:szCs w:val="30"/>
        </w:rPr>
      </w:pPr>
    </w:p>
    <w:p w:rsidR="00906BBE" w:rsidRPr="00CE767E" w:rsidRDefault="00906BBE" w:rsidP="00906BBE">
      <w:pPr>
        <w:pStyle w:val="a7"/>
        <w:rPr>
          <w:szCs w:val="30"/>
        </w:rPr>
      </w:pPr>
      <w:proofErr w:type="spellStart"/>
      <w:r>
        <w:rPr>
          <w:szCs w:val="30"/>
        </w:rPr>
        <w:t>Слапик</w:t>
      </w:r>
      <w:proofErr w:type="spellEnd"/>
      <w:r w:rsidRPr="00CE767E">
        <w:rPr>
          <w:szCs w:val="30"/>
        </w:rPr>
        <w:t xml:space="preserve"> </w:t>
      </w:r>
      <w:r>
        <w:rPr>
          <w:szCs w:val="30"/>
        </w:rPr>
        <w:t xml:space="preserve">Ирины </w:t>
      </w:r>
      <w:proofErr w:type="spellStart"/>
      <w:r>
        <w:rPr>
          <w:szCs w:val="30"/>
        </w:rPr>
        <w:t>Марьяновны</w:t>
      </w:r>
      <w:proofErr w:type="spellEnd"/>
    </w:p>
    <w:p w:rsidR="00906BBE" w:rsidRPr="00CE767E" w:rsidRDefault="00906BBE" w:rsidP="00906BBE">
      <w:pPr>
        <w:pStyle w:val="a3"/>
        <w:tabs>
          <w:tab w:val="clear" w:pos="4153"/>
          <w:tab w:val="clear" w:pos="8306"/>
        </w:tabs>
        <w:rPr>
          <w:szCs w:val="30"/>
        </w:rPr>
      </w:pPr>
    </w:p>
    <w:p w:rsidR="00906BBE" w:rsidRPr="00CE767E" w:rsidRDefault="00906BBE" w:rsidP="00906BBE">
      <w:pPr>
        <w:spacing w:line="280" w:lineRule="exact"/>
        <w:ind w:left="4247"/>
        <w:jc w:val="both"/>
        <w:rPr>
          <w:sz w:val="30"/>
          <w:szCs w:val="30"/>
        </w:rPr>
      </w:pPr>
      <w:r w:rsidRPr="00CE767E">
        <w:rPr>
          <w:sz w:val="30"/>
          <w:szCs w:val="30"/>
        </w:rPr>
        <w:t>19</w:t>
      </w:r>
      <w:r>
        <w:rPr>
          <w:sz w:val="30"/>
          <w:szCs w:val="30"/>
        </w:rPr>
        <w:t>76</w:t>
      </w:r>
      <w:r w:rsidRPr="00CE767E">
        <w:rPr>
          <w:sz w:val="30"/>
          <w:szCs w:val="30"/>
        </w:rPr>
        <w:t xml:space="preserve"> года рождения, </w:t>
      </w:r>
      <w:r>
        <w:rPr>
          <w:sz w:val="30"/>
          <w:szCs w:val="30"/>
        </w:rPr>
        <w:t>полька</w:t>
      </w:r>
      <w:r w:rsidRPr="00CE767E">
        <w:rPr>
          <w:sz w:val="30"/>
          <w:szCs w:val="30"/>
        </w:rPr>
        <w:t xml:space="preserve">, образование высшее. В </w:t>
      </w:r>
      <w:r>
        <w:rPr>
          <w:sz w:val="30"/>
          <w:szCs w:val="30"/>
        </w:rPr>
        <w:t>1999</w:t>
      </w:r>
      <w:r w:rsidRPr="00CE767E">
        <w:rPr>
          <w:sz w:val="30"/>
          <w:szCs w:val="30"/>
        </w:rPr>
        <w:t xml:space="preserve"> году окончила Белорусский государственный университет по специальности </w:t>
      </w:r>
      <w:r>
        <w:rPr>
          <w:sz w:val="30"/>
          <w:szCs w:val="30"/>
        </w:rPr>
        <w:t>правоведение</w:t>
      </w:r>
      <w:r w:rsidRPr="00CE767E">
        <w:rPr>
          <w:sz w:val="30"/>
          <w:szCs w:val="30"/>
        </w:rPr>
        <w:t>, в 200</w:t>
      </w:r>
      <w:r>
        <w:rPr>
          <w:sz w:val="30"/>
          <w:szCs w:val="30"/>
        </w:rPr>
        <w:t>4</w:t>
      </w:r>
      <w:r w:rsidRPr="00CE767E">
        <w:rPr>
          <w:sz w:val="30"/>
          <w:szCs w:val="30"/>
        </w:rPr>
        <w:t xml:space="preserve"> году – Академию управления при Президенте Республики Беларусь по специальности государственное и местное управление</w:t>
      </w:r>
    </w:p>
    <w:p w:rsidR="00906BBE" w:rsidRPr="00CE767E" w:rsidRDefault="00906BBE" w:rsidP="00906BBE">
      <w:pPr>
        <w:ind w:left="4248"/>
        <w:rPr>
          <w:sz w:val="30"/>
          <w:szCs w:val="30"/>
        </w:rPr>
      </w:pPr>
    </w:p>
    <w:p w:rsidR="00906BBE" w:rsidRPr="00CE767E" w:rsidRDefault="00906BBE" w:rsidP="00906BBE">
      <w:pPr>
        <w:pStyle w:val="a7"/>
        <w:ind w:firstLine="709"/>
        <w:jc w:val="both"/>
        <w:rPr>
          <w:szCs w:val="30"/>
        </w:rPr>
      </w:pPr>
      <w:r w:rsidRPr="00CE767E">
        <w:rPr>
          <w:szCs w:val="30"/>
        </w:rPr>
        <w:t xml:space="preserve">С </w:t>
      </w:r>
      <w:r>
        <w:rPr>
          <w:szCs w:val="30"/>
        </w:rPr>
        <w:t>12</w:t>
      </w:r>
      <w:r w:rsidRPr="00CE767E">
        <w:rPr>
          <w:szCs w:val="30"/>
        </w:rPr>
        <w:t> </w:t>
      </w:r>
      <w:r>
        <w:rPr>
          <w:szCs w:val="30"/>
        </w:rPr>
        <w:t>апреля</w:t>
      </w:r>
      <w:r w:rsidRPr="00CE767E">
        <w:rPr>
          <w:szCs w:val="30"/>
        </w:rPr>
        <w:t xml:space="preserve"> 20</w:t>
      </w:r>
      <w:r>
        <w:rPr>
          <w:szCs w:val="30"/>
        </w:rPr>
        <w:t>12</w:t>
      </w:r>
      <w:r w:rsidRPr="00CE767E">
        <w:rPr>
          <w:szCs w:val="30"/>
        </w:rPr>
        <w:t xml:space="preserve"> г. работает в должности начальника отдела </w:t>
      </w:r>
      <w:r>
        <w:rPr>
          <w:szCs w:val="30"/>
        </w:rPr>
        <w:t xml:space="preserve"> </w:t>
      </w:r>
      <w:r w:rsidRPr="00CE767E">
        <w:rPr>
          <w:szCs w:val="30"/>
        </w:rPr>
        <w:t xml:space="preserve"> </w:t>
      </w:r>
      <w:r>
        <w:rPr>
          <w:szCs w:val="30"/>
        </w:rPr>
        <w:t>снабжения</w:t>
      </w:r>
      <w:r w:rsidRPr="00CE767E">
        <w:rPr>
          <w:szCs w:val="30"/>
        </w:rPr>
        <w:t xml:space="preserve"> </w:t>
      </w:r>
      <w:r>
        <w:rPr>
          <w:szCs w:val="30"/>
        </w:rPr>
        <w:t>открытого акционерного общества «</w:t>
      </w:r>
      <w:proofErr w:type="spellStart"/>
      <w:r>
        <w:rPr>
          <w:szCs w:val="30"/>
        </w:rPr>
        <w:t>Ветразь</w:t>
      </w:r>
      <w:proofErr w:type="spellEnd"/>
      <w:r>
        <w:rPr>
          <w:szCs w:val="30"/>
        </w:rPr>
        <w:t>»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906BBE">
        <w:rPr>
          <w:rFonts w:ascii="Times New Roman" w:hAnsi="Times New Roman" w:cs="Times New Roman"/>
          <w:i/>
          <w:color w:val="FF0000"/>
          <w:sz w:val="30"/>
          <w:szCs w:val="30"/>
        </w:rPr>
        <w:t>Далее в тексте необходимо отразить</w:t>
      </w:r>
      <w:r w:rsidRPr="00906BBE">
        <w:rPr>
          <w:rFonts w:ascii="Times New Roman" w:hAnsi="Times New Roman" w:cs="Times New Roman"/>
          <w:i/>
          <w:color w:val="FF0000"/>
          <w:sz w:val="30"/>
          <w:szCs w:val="30"/>
        </w:rPr>
        <w:t>: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i/>
          <w:sz w:val="30"/>
          <w:szCs w:val="30"/>
        </w:rPr>
        <w:t xml:space="preserve"> </w:t>
      </w:r>
      <w:r w:rsidRPr="00906BBE">
        <w:rPr>
          <w:rFonts w:ascii="Times New Roman" w:hAnsi="Times New Roman" w:cs="Times New Roman"/>
          <w:sz w:val="30"/>
          <w:szCs w:val="30"/>
        </w:rPr>
        <w:t>1. Профессионально-деловые качества: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1.1. уровень квалификации (глубина специальных, технических, экономических знаний), стремление повышать свою профессиональную компетентность;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1.2. способность анализировать новую ситуацию и принимать соответствующие решения возникших проблем;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1.3. предприимчивость, умение оперативно принимать решения по достижению поставленной цели;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1.4. способность в короткие сроки внедрять все новое, передовое в практику работы, наличие творческого подхода к делу;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1.5. своевременность и степень выполнения должностных обязанностей, способность справляться с большим объемом работы;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1.6. знание документов, регламентирующих трудовую деятельность;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1.7. способность на практике применять функции руководителя: планировать,  организовывать, регулировать, координировать, контролировать</w:t>
      </w:r>
    </w:p>
    <w:p w:rsidR="00906BBE" w:rsidRPr="00906BBE" w:rsidRDefault="00906BBE" w:rsidP="00906BBE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и анализировать работу подчиненных (для руководителей, заместителей руководителей организации, структурных подразделений организации);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1.8. владение иностранными языками.</w:t>
      </w:r>
    </w:p>
    <w:p w:rsidR="00906BBE" w:rsidRPr="00906BBE" w:rsidRDefault="00906BBE" w:rsidP="00906BBE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2. Конкретные результаты трудовой деятельности, личный вклад, качество выполненной работы.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lastRenderedPageBreak/>
        <w:t>3. Личностные качества: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3.1. аналитическое мышление, гибкость ума, способность к обучению;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3.2. настойчивость в реализации решений, принципиальность;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3.3. гибкость и адаптивность (умение настраиваться на любую работу);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3.4. способность не допускать конфликтных ситуаций;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3.5. уравновешенность   и  самообладание  при  разрешении  возникших конфликтов;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 xml:space="preserve">3.6. уровень самоконтроля и степень уравновешенности при </w:t>
      </w:r>
      <w:proofErr w:type="gramStart"/>
      <w:r w:rsidRPr="00906BBE">
        <w:rPr>
          <w:rFonts w:ascii="Times New Roman" w:hAnsi="Times New Roman" w:cs="Times New Roman"/>
          <w:sz w:val="30"/>
          <w:szCs w:val="30"/>
        </w:rPr>
        <w:t>контакте</w:t>
      </w:r>
      <w:proofErr w:type="gramEnd"/>
      <w:r w:rsidRPr="00906BBE">
        <w:rPr>
          <w:rFonts w:ascii="Times New Roman" w:hAnsi="Times New Roman" w:cs="Times New Roman"/>
          <w:sz w:val="30"/>
          <w:szCs w:val="30"/>
        </w:rPr>
        <w:t xml:space="preserve"> как с руководством, так и с работниками коллектива;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06BBE">
        <w:rPr>
          <w:rFonts w:ascii="Times New Roman" w:hAnsi="Times New Roman" w:cs="Times New Roman"/>
          <w:sz w:val="30"/>
          <w:szCs w:val="30"/>
        </w:rPr>
        <w:t>3.7. обязательность  (внутренняя  настроенность  на  выполнение</w:t>
      </w:r>
      <w:proofErr w:type="gramEnd"/>
      <w:r w:rsidRPr="00906BBE">
        <w:rPr>
          <w:rFonts w:ascii="Times New Roman" w:hAnsi="Times New Roman" w:cs="Times New Roman"/>
          <w:sz w:val="30"/>
          <w:szCs w:val="30"/>
        </w:rPr>
        <w:t xml:space="preserve"> своих обещаний);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3.8. дисциплинированность, исполнительность.</w:t>
      </w:r>
    </w:p>
    <w:p w:rsidR="00906BBE" w:rsidRPr="00906BBE" w:rsidRDefault="00906BBE" w:rsidP="00906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6BBE">
        <w:rPr>
          <w:rFonts w:ascii="Times New Roman" w:hAnsi="Times New Roman" w:cs="Times New Roman"/>
          <w:sz w:val="30"/>
          <w:szCs w:val="30"/>
        </w:rPr>
        <w:t>4. Общий культурный уровень, кругозор</w:t>
      </w:r>
      <w:proofErr w:type="gramStart"/>
      <w:r w:rsidRPr="00906BB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06BBE" w:rsidRPr="00906BBE" w:rsidRDefault="00906BBE" w:rsidP="00906BBE">
      <w:pPr>
        <w:ind w:firstLine="709"/>
        <w:jc w:val="both"/>
        <w:rPr>
          <w:i/>
          <w:spacing w:val="-4"/>
          <w:sz w:val="30"/>
          <w:szCs w:val="30"/>
        </w:rPr>
      </w:pPr>
      <w:r>
        <w:rPr>
          <w:i/>
          <w:spacing w:val="-4"/>
          <w:sz w:val="30"/>
          <w:szCs w:val="30"/>
        </w:rPr>
        <w:t xml:space="preserve"> </w:t>
      </w:r>
    </w:p>
    <w:p w:rsidR="00906BBE" w:rsidRPr="00CE767E" w:rsidRDefault="00906BBE" w:rsidP="00906BBE">
      <w:pPr>
        <w:rPr>
          <w:sz w:val="30"/>
          <w:szCs w:val="30"/>
        </w:rPr>
      </w:pPr>
    </w:p>
    <w:p w:rsidR="00906BBE" w:rsidRPr="00CE767E" w:rsidRDefault="00906BBE" w:rsidP="00906BBE">
      <w:pPr>
        <w:tabs>
          <w:tab w:val="left" w:pos="4536"/>
          <w:tab w:val="right" w:pos="9923"/>
        </w:tabs>
        <w:spacing w:line="280" w:lineRule="exact"/>
        <w:rPr>
          <w:i/>
          <w:sz w:val="30"/>
          <w:szCs w:val="30"/>
        </w:rPr>
      </w:pPr>
      <w:r w:rsidRPr="00CE767E">
        <w:rPr>
          <w:i/>
          <w:sz w:val="30"/>
          <w:szCs w:val="30"/>
        </w:rPr>
        <w:t>Полное наименование должности</w:t>
      </w:r>
    </w:p>
    <w:p w:rsidR="00906BBE" w:rsidRPr="00CE767E" w:rsidRDefault="00906BBE" w:rsidP="00906BBE">
      <w:pPr>
        <w:tabs>
          <w:tab w:val="left" w:pos="4536"/>
          <w:tab w:val="right" w:pos="9923"/>
        </w:tabs>
        <w:spacing w:line="280" w:lineRule="exact"/>
        <w:rPr>
          <w:i/>
          <w:sz w:val="30"/>
          <w:szCs w:val="30"/>
        </w:rPr>
      </w:pPr>
      <w:r w:rsidRPr="00CE767E">
        <w:rPr>
          <w:i/>
          <w:sz w:val="30"/>
          <w:szCs w:val="30"/>
        </w:rPr>
        <w:t>руководителя  государственного</w:t>
      </w:r>
    </w:p>
    <w:p w:rsidR="00906BBE" w:rsidRPr="00CE767E" w:rsidRDefault="00906BBE" w:rsidP="00906BBE">
      <w:pPr>
        <w:tabs>
          <w:tab w:val="left" w:pos="4536"/>
          <w:tab w:val="right" w:pos="9923"/>
        </w:tabs>
        <w:spacing w:line="280" w:lineRule="exact"/>
        <w:rPr>
          <w:i/>
          <w:sz w:val="30"/>
          <w:szCs w:val="30"/>
        </w:rPr>
      </w:pPr>
      <w:r w:rsidRPr="00CE767E">
        <w:rPr>
          <w:i/>
          <w:sz w:val="30"/>
          <w:szCs w:val="30"/>
        </w:rPr>
        <w:t xml:space="preserve">органа (организации)                              </w:t>
      </w:r>
      <w:r>
        <w:rPr>
          <w:i/>
          <w:sz w:val="30"/>
          <w:szCs w:val="30"/>
        </w:rPr>
        <w:t xml:space="preserve">  </w:t>
      </w:r>
      <w:r>
        <w:rPr>
          <w:i/>
          <w:sz w:val="30"/>
          <w:szCs w:val="30"/>
        </w:rPr>
        <w:t xml:space="preserve">подпись         </w:t>
      </w:r>
      <w:r w:rsidRPr="00CE767E">
        <w:rPr>
          <w:i/>
          <w:sz w:val="30"/>
          <w:szCs w:val="30"/>
        </w:rPr>
        <w:t>инициалы, фамилия</w:t>
      </w:r>
    </w:p>
    <w:p w:rsidR="00906BBE" w:rsidRPr="00CE767E" w:rsidRDefault="00906BBE" w:rsidP="00906BBE">
      <w:pPr>
        <w:ind w:firstLine="720"/>
        <w:rPr>
          <w:sz w:val="30"/>
          <w:szCs w:val="30"/>
          <w:lang w:val="be-BY"/>
        </w:rPr>
      </w:pPr>
      <w:r w:rsidRPr="00CE767E">
        <w:rPr>
          <w:sz w:val="30"/>
          <w:szCs w:val="30"/>
          <w:lang w:val="be-BY"/>
        </w:rPr>
        <w:t>М.П.</w:t>
      </w:r>
    </w:p>
    <w:p w:rsidR="00906BBE" w:rsidRPr="00CE767E" w:rsidRDefault="00906BBE" w:rsidP="00906BBE">
      <w:pPr>
        <w:rPr>
          <w:sz w:val="30"/>
          <w:szCs w:val="30"/>
        </w:rPr>
      </w:pPr>
    </w:p>
    <w:p w:rsidR="00906BBE" w:rsidRPr="00CE767E" w:rsidRDefault="00906BBE" w:rsidP="00906BBE">
      <w:pPr>
        <w:rPr>
          <w:sz w:val="30"/>
          <w:szCs w:val="30"/>
        </w:rPr>
      </w:pPr>
      <w:r w:rsidRPr="00CE767E">
        <w:rPr>
          <w:sz w:val="30"/>
          <w:szCs w:val="30"/>
        </w:rPr>
        <w:t>С включением меня в резерв согласен:</w:t>
      </w:r>
    </w:p>
    <w:p w:rsidR="00906BBE" w:rsidRDefault="00906BBE" w:rsidP="00906BBE">
      <w:pPr>
        <w:rPr>
          <w:szCs w:val="30"/>
        </w:rPr>
      </w:pPr>
      <w:r>
        <w:rPr>
          <w:szCs w:val="30"/>
        </w:rPr>
        <w:t xml:space="preserve">____________                                               </w:t>
      </w:r>
      <w:proofErr w:type="spellStart"/>
      <w:r w:rsidR="00B17B03" w:rsidRPr="00B17B03">
        <w:rPr>
          <w:sz w:val="30"/>
          <w:szCs w:val="30"/>
          <w:u w:val="single"/>
        </w:rPr>
        <w:t>Слапик</w:t>
      </w:r>
      <w:proofErr w:type="spellEnd"/>
      <w:r w:rsidR="00B17B03" w:rsidRPr="00B17B03">
        <w:rPr>
          <w:sz w:val="30"/>
          <w:szCs w:val="30"/>
          <w:u w:val="single"/>
        </w:rPr>
        <w:t xml:space="preserve"> И.М.</w:t>
      </w:r>
      <w:r w:rsidR="00B17B03" w:rsidRPr="00B17B03">
        <w:rPr>
          <w:sz w:val="30"/>
          <w:szCs w:val="30"/>
        </w:rPr>
        <w:t>__</w:t>
      </w:r>
    </w:p>
    <w:p w:rsidR="00906BBE" w:rsidRPr="004D021D" w:rsidRDefault="00906BBE" w:rsidP="00906BBE">
      <w:pPr>
        <w:rPr>
          <w:sz w:val="18"/>
          <w:szCs w:val="18"/>
        </w:rPr>
      </w:pPr>
      <w:r>
        <w:rPr>
          <w:szCs w:val="30"/>
        </w:rPr>
        <w:t xml:space="preserve">     </w:t>
      </w:r>
      <w:r>
        <w:rPr>
          <w:sz w:val="18"/>
          <w:szCs w:val="18"/>
        </w:rPr>
        <w:t>(подпись)</w:t>
      </w:r>
      <w:r>
        <w:rPr>
          <w:szCs w:val="30"/>
        </w:rPr>
        <w:t xml:space="preserve">                                                                </w:t>
      </w:r>
      <w:r>
        <w:rPr>
          <w:sz w:val="18"/>
          <w:szCs w:val="18"/>
        </w:rPr>
        <w:t>(Ф.И.О.)</w:t>
      </w:r>
    </w:p>
    <w:p w:rsidR="00906BBE" w:rsidRDefault="00906BBE" w:rsidP="00906BBE"/>
    <w:p w:rsidR="00906BBE" w:rsidRDefault="00906BBE" w:rsidP="00906BBE"/>
    <w:p w:rsidR="00906BBE" w:rsidRDefault="00906BBE" w:rsidP="00906BBE">
      <w:bookmarkStart w:id="0" w:name="_GoBack"/>
      <w:bookmarkEnd w:id="0"/>
    </w:p>
    <w:p w:rsidR="00906BBE" w:rsidRDefault="00906BBE" w:rsidP="00906BBE"/>
    <w:p w:rsidR="00906BBE" w:rsidRDefault="00906BBE" w:rsidP="00906BBE"/>
    <w:p w:rsidR="00906BBE" w:rsidRDefault="00906BBE" w:rsidP="00906BBE"/>
    <w:p w:rsidR="00906BBE" w:rsidRDefault="00906BBE" w:rsidP="00906BBE"/>
    <w:p w:rsidR="00906BBE" w:rsidRDefault="00906BBE" w:rsidP="00906BBE"/>
    <w:p w:rsidR="00906BBE" w:rsidRDefault="00906BBE" w:rsidP="00906BBE"/>
    <w:p w:rsidR="00906BBE" w:rsidRDefault="00906BBE" w:rsidP="00906BBE">
      <w:r>
        <w:t>________________________</w:t>
      </w:r>
    </w:p>
    <w:p w:rsidR="00906BBE" w:rsidRDefault="00906BBE" w:rsidP="00906BBE">
      <w:pPr>
        <w:spacing w:line="280" w:lineRule="exact"/>
        <w:jc w:val="both"/>
        <w:rPr>
          <w:b/>
          <w:i/>
          <w:sz w:val="28"/>
          <w:szCs w:val="28"/>
        </w:rPr>
      </w:pPr>
      <w:r w:rsidRPr="005D1AFB">
        <w:rPr>
          <w:b/>
          <w:i/>
          <w:sz w:val="28"/>
          <w:szCs w:val="28"/>
        </w:rPr>
        <w:t xml:space="preserve">*Характеристика </w:t>
      </w:r>
      <w:r>
        <w:rPr>
          <w:b/>
          <w:i/>
          <w:sz w:val="28"/>
          <w:szCs w:val="28"/>
          <w:lang w:val="en-US"/>
        </w:rPr>
        <w:t>c</w:t>
      </w:r>
      <w:r w:rsidRPr="008D78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места работы кандидата на должность:</w:t>
      </w:r>
    </w:p>
    <w:p w:rsidR="00906BBE" w:rsidRPr="004B3C30" w:rsidRDefault="00906BBE" w:rsidP="00906BBE">
      <w:pPr>
        <w:spacing w:line="280" w:lineRule="exact"/>
        <w:jc w:val="both"/>
        <w:rPr>
          <w:b/>
          <w:i/>
          <w:sz w:val="28"/>
          <w:szCs w:val="28"/>
        </w:rPr>
      </w:pPr>
      <w:r w:rsidRPr="005D1AFB">
        <w:rPr>
          <w:b/>
          <w:i/>
          <w:sz w:val="28"/>
          <w:szCs w:val="28"/>
        </w:rPr>
        <w:t xml:space="preserve">оформляется на </w:t>
      </w:r>
      <w:r w:rsidRPr="004B3C30">
        <w:rPr>
          <w:b/>
          <w:i/>
          <w:spacing w:val="-4"/>
          <w:sz w:val="28"/>
          <w:szCs w:val="28"/>
        </w:rPr>
        <w:t>листе бумаги форматом А</w:t>
      </w:r>
      <w:proofErr w:type="gramStart"/>
      <w:r w:rsidRPr="004B3C30">
        <w:rPr>
          <w:b/>
          <w:i/>
          <w:spacing w:val="-4"/>
          <w:sz w:val="28"/>
          <w:szCs w:val="28"/>
        </w:rPr>
        <w:t>4</w:t>
      </w:r>
      <w:proofErr w:type="gramEnd"/>
      <w:r w:rsidRPr="004B3C30">
        <w:rPr>
          <w:b/>
          <w:i/>
          <w:spacing w:val="-4"/>
          <w:sz w:val="28"/>
          <w:szCs w:val="28"/>
        </w:rPr>
        <w:t>, рекомендуемый объем</w:t>
      </w:r>
      <w:r w:rsidRPr="00FC74CE">
        <w:rPr>
          <w:b/>
          <w:i/>
          <w:sz w:val="28"/>
          <w:szCs w:val="28"/>
        </w:rPr>
        <w:t xml:space="preserve"> – одна страница с оборотом</w:t>
      </w:r>
      <w:r>
        <w:rPr>
          <w:b/>
          <w:i/>
          <w:sz w:val="28"/>
          <w:szCs w:val="28"/>
        </w:rPr>
        <w:t>;</w:t>
      </w:r>
    </w:p>
    <w:p w:rsidR="00906BBE" w:rsidRDefault="00906BBE" w:rsidP="00906BBE">
      <w:pPr>
        <w:spacing w:line="280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FC74CE">
        <w:rPr>
          <w:b/>
          <w:i/>
          <w:sz w:val="28"/>
          <w:szCs w:val="28"/>
        </w:rPr>
        <w:t xml:space="preserve">ечатается шрифтом </w:t>
      </w:r>
      <w:r w:rsidRPr="00FC74CE">
        <w:rPr>
          <w:b/>
          <w:i/>
          <w:sz w:val="28"/>
          <w:szCs w:val="28"/>
          <w:lang w:val="en-US"/>
        </w:rPr>
        <w:t>Times</w:t>
      </w:r>
      <w:r w:rsidRPr="00FC74CE">
        <w:rPr>
          <w:b/>
          <w:i/>
          <w:sz w:val="28"/>
          <w:szCs w:val="28"/>
        </w:rPr>
        <w:t xml:space="preserve"> </w:t>
      </w:r>
      <w:r w:rsidRPr="00FC74CE">
        <w:rPr>
          <w:b/>
          <w:i/>
          <w:sz w:val="28"/>
          <w:szCs w:val="28"/>
          <w:lang w:val="en-US"/>
        </w:rPr>
        <w:t>New</w:t>
      </w:r>
      <w:r w:rsidRPr="00FC74CE">
        <w:rPr>
          <w:b/>
          <w:i/>
          <w:sz w:val="28"/>
          <w:szCs w:val="28"/>
        </w:rPr>
        <w:t xml:space="preserve"> </w:t>
      </w:r>
      <w:r w:rsidRPr="00FC74CE">
        <w:rPr>
          <w:b/>
          <w:i/>
          <w:sz w:val="28"/>
          <w:szCs w:val="28"/>
          <w:lang w:val="en-US"/>
        </w:rPr>
        <w:t>Roman</w:t>
      </w:r>
      <w:r>
        <w:rPr>
          <w:b/>
          <w:i/>
          <w:sz w:val="28"/>
          <w:szCs w:val="28"/>
          <w:lang w:val="be-BY"/>
        </w:rPr>
        <w:t>, обычный,</w:t>
      </w:r>
      <w:r w:rsidRPr="00FC74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be-BY"/>
        </w:rPr>
        <w:t xml:space="preserve">размер </w:t>
      </w:r>
      <w:r w:rsidRPr="00FC74C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be-BY"/>
        </w:rPr>
        <w:t>5</w:t>
      </w:r>
      <w:r>
        <w:rPr>
          <w:b/>
          <w:i/>
          <w:sz w:val="28"/>
          <w:szCs w:val="28"/>
          <w:lang w:val="en-US"/>
        </w:rPr>
        <w:t> </w:t>
      </w:r>
      <w:r>
        <w:rPr>
          <w:b/>
          <w:i/>
          <w:sz w:val="28"/>
          <w:szCs w:val="28"/>
          <w:lang w:val="be-BY"/>
        </w:rPr>
        <w:t xml:space="preserve">пт, межстрочный </w:t>
      </w:r>
      <w:r w:rsidRPr="00FC74CE">
        <w:rPr>
          <w:b/>
          <w:i/>
          <w:sz w:val="28"/>
          <w:szCs w:val="28"/>
        </w:rPr>
        <w:t>интервал</w:t>
      </w:r>
      <w:r>
        <w:rPr>
          <w:b/>
          <w:i/>
          <w:sz w:val="28"/>
          <w:szCs w:val="28"/>
        </w:rPr>
        <w:t xml:space="preserve"> в заголовке и в подписи точно 14</w:t>
      </w:r>
      <w:r>
        <w:rPr>
          <w:b/>
          <w:i/>
          <w:sz w:val="28"/>
          <w:szCs w:val="28"/>
          <w:lang w:val="en-US"/>
        </w:rPr>
        <w:t> </w:t>
      </w:r>
      <w:proofErr w:type="spellStart"/>
      <w:r>
        <w:rPr>
          <w:b/>
          <w:i/>
          <w:sz w:val="28"/>
          <w:szCs w:val="28"/>
        </w:rPr>
        <w:t>пт</w:t>
      </w:r>
      <w:proofErr w:type="spellEnd"/>
      <w:r>
        <w:rPr>
          <w:b/>
          <w:i/>
          <w:sz w:val="28"/>
          <w:szCs w:val="28"/>
        </w:rPr>
        <w:t>, по тексту</w:t>
      </w:r>
      <w:r w:rsidRPr="00620FEC">
        <w:rPr>
          <w:b/>
          <w:i/>
          <w:sz w:val="28"/>
          <w:szCs w:val="28"/>
        </w:rPr>
        <w:t xml:space="preserve"> – </w:t>
      </w:r>
      <w:r w:rsidRPr="00FC74CE">
        <w:rPr>
          <w:b/>
          <w:i/>
          <w:sz w:val="28"/>
          <w:szCs w:val="28"/>
        </w:rPr>
        <w:t>одинарный</w:t>
      </w:r>
      <w:r>
        <w:rPr>
          <w:b/>
          <w:i/>
          <w:sz w:val="28"/>
          <w:szCs w:val="28"/>
        </w:rPr>
        <w:t>;</w:t>
      </w:r>
    </w:p>
    <w:p w:rsidR="00906BBE" w:rsidRDefault="00906BBE" w:rsidP="00906BBE">
      <w:pPr>
        <w:spacing w:line="280" w:lineRule="exact"/>
        <w:jc w:val="both"/>
      </w:pPr>
      <w:r w:rsidRPr="00302281">
        <w:rPr>
          <w:b/>
          <w:i/>
          <w:sz w:val="28"/>
          <w:szCs w:val="28"/>
          <w:u w:val="single"/>
        </w:rPr>
        <w:t> </w:t>
      </w:r>
      <w:r w:rsidRPr="00302281">
        <w:rPr>
          <w:b/>
          <w:i/>
          <w:spacing w:val="-4"/>
          <w:sz w:val="28"/>
          <w:szCs w:val="28"/>
          <w:u w:val="single"/>
        </w:rPr>
        <w:t>подписывается руководителем государственного органа (организации), в котором работает кандидат в настоящее время, а на руководителя – руководителем вышестоящего государственного органа (организации), заверяется печатью, дата</w:t>
      </w:r>
      <w:r w:rsidRPr="00302281">
        <w:rPr>
          <w:b/>
          <w:i/>
          <w:sz w:val="28"/>
          <w:szCs w:val="28"/>
          <w:u w:val="single"/>
        </w:rPr>
        <w:t xml:space="preserve"> составления не указывается.</w:t>
      </w:r>
    </w:p>
    <w:p w:rsidR="001F7212" w:rsidRDefault="001F7212"/>
    <w:sectPr w:rsidR="001F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83"/>
    <w:rsid w:val="001F7212"/>
    <w:rsid w:val="00906BBE"/>
    <w:rsid w:val="00B17B03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BBE"/>
    <w:pPr>
      <w:tabs>
        <w:tab w:val="center" w:pos="4153"/>
        <w:tab w:val="right" w:pos="8306"/>
      </w:tabs>
      <w:ind w:firstLine="709"/>
      <w:jc w:val="both"/>
    </w:pPr>
    <w:rPr>
      <w:rFonts w:ascii="Times New Roman CYR" w:hAnsi="Times New Roman CYR"/>
      <w:sz w:val="30"/>
      <w:szCs w:val="20"/>
    </w:rPr>
  </w:style>
  <w:style w:type="character" w:customStyle="1" w:styleId="a4">
    <w:name w:val="Верхний колонтитул Знак"/>
    <w:basedOn w:val="a0"/>
    <w:link w:val="a3"/>
    <w:rsid w:val="00906BBE"/>
    <w:rPr>
      <w:rFonts w:ascii="Times New Roman CYR" w:eastAsia="Times New Roman" w:hAnsi="Times New Roman CYR" w:cs="Times New Roman"/>
      <w:sz w:val="30"/>
      <w:szCs w:val="20"/>
      <w:lang w:eastAsia="ru-RU"/>
    </w:rPr>
  </w:style>
  <w:style w:type="paragraph" w:styleId="a5">
    <w:name w:val="Title"/>
    <w:basedOn w:val="a"/>
    <w:link w:val="a6"/>
    <w:qFormat/>
    <w:rsid w:val="00906BBE"/>
    <w:pPr>
      <w:ind w:firstLine="709"/>
      <w:jc w:val="center"/>
    </w:pPr>
    <w:rPr>
      <w:rFonts w:ascii="Times New Roman CYR" w:hAnsi="Times New Roman CYR"/>
      <w:b/>
      <w:sz w:val="30"/>
      <w:szCs w:val="20"/>
    </w:rPr>
  </w:style>
  <w:style w:type="character" w:customStyle="1" w:styleId="a6">
    <w:name w:val="Название Знак"/>
    <w:basedOn w:val="a0"/>
    <w:link w:val="a5"/>
    <w:rsid w:val="00906BBE"/>
    <w:rPr>
      <w:rFonts w:ascii="Times New Roman CYR" w:eastAsia="Times New Roman" w:hAnsi="Times New Roman CYR" w:cs="Times New Roman"/>
      <w:b/>
      <w:sz w:val="30"/>
      <w:szCs w:val="20"/>
      <w:lang w:eastAsia="ru-RU"/>
    </w:rPr>
  </w:style>
  <w:style w:type="paragraph" w:styleId="a7">
    <w:name w:val="Body Text"/>
    <w:basedOn w:val="a"/>
    <w:link w:val="a8"/>
    <w:rsid w:val="00906BBE"/>
    <w:pPr>
      <w:jc w:val="center"/>
    </w:pPr>
    <w:rPr>
      <w:rFonts w:ascii="Times New Roman CYR" w:hAnsi="Times New Roman CYR"/>
      <w:sz w:val="30"/>
      <w:szCs w:val="20"/>
    </w:rPr>
  </w:style>
  <w:style w:type="character" w:customStyle="1" w:styleId="a8">
    <w:name w:val="Основной текст Знак"/>
    <w:basedOn w:val="a0"/>
    <w:link w:val="a7"/>
    <w:rsid w:val="00906BBE"/>
    <w:rPr>
      <w:rFonts w:ascii="Times New Roman CYR" w:eastAsia="Times New Roman" w:hAnsi="Times New Roman CYR" w:cs="Times New Roman"/>
      <w:sz w:val="30"/>
      <w:szCs w:val="20"/>
      <w:lang w:eastAsia="ru-RU"/>
    </w:rPr>
  </w:style>
  <w:style w:type="paragraph" w:customStyle="1" w:styleId="ConsPlusNonformat">
    <w:name w:val="ConsPlusNonformat"/>
    <w:rsid w:val="00906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BBE"/>
    <w:pPr>
      <w:tabs>
        <w:tab w:val="center" w:pos="4153"/>
        <w:tab w:val="right" w:pos="8306"/>
      </w:tabs>
      <w:ind w:firstLine="709"/>
      <w:jc w:val="both"/>
    </w:pPr>
    <w:rPr>
      <w:rFonts w:ascii="Times New Roman CYR" w:hAnsi="Times New Roman CYR"/>
      <w:sz w:val="30"/>
      <w:szCs w:val="20"/>
    </w:rPr>
  </w:style>
  <w:style w:type="character" w:customStyle="1" w:styleId="a4">
    <w:name w:val="Верхний колонтитул Знак"/>
    <w:basedOn w:val="a0"/>
    <w:link w:val="a3"/>
    <w:rsid w:val="00906BBE"/>
    <w:rPr>
      <w:rFonts w:ascii="Times New Roman CYR" w:eastAsia="Times New Roman" w:hAnsi="Times New Roman CYR" w:cs="Times New Roman"/>
      <w:sz w:val="30"/>
      <w:szCs w:val="20"/>
      <w:lang w:eastAsia="ru-RU"/>
    </w:rPr>
  </w:style>
  <w:style w:type="paragraph" w:styleId="a5">
    <w:name w:val="Title"/>
    <w:basedOn w:val="a"/>
    <w:link w:val="a6"/>
    <w:qFormat/>
    <w:rsid w:val="00906BBE"/>
    <w:pPr>
      <w:ind w:firstLine="709"/>
      <w:jc w:val="center"/>
    </w:pPr>
    <w:rPr>
      <w:rFonts w:ascii="Times New Roman CYR" w:hAnsi="Times New Roman CYR"/>
      <w:b/>
      <w:sz w:val="30"/>
      <w:szCs w:val="20"/>
    </w:rPr>
  </w:style>
  <w:style w:type="character" w:customStyle="1" w:styleId="a6">
    <w:name w:val="Название Знак"/>
    <w:basedOn w:val="a0"/>
    <w:link w:val="a5"/>
    <w:rsid w:val="00906BBE"/>
    <w:rPr>
      <w:rFonts w:ascii="Times New Roman CYR" w:eastAsia="Times New Roman" w:hAnsi="Times New Roman CYR" w:cs="Times New Roman"/>
      <w:b/>
      <w:sz w:val="30"/>
      <w:szCs w:val="20"/>
      <w:lang w:eastAsia="ru-RU"/>
    </w:rPr>
  </w:style>
  <w:style w:type="paragraph" w:styleId="a7">
    <w:name w:val="Body Text"/>
    <w:basedOn w:val="a"/>
    <w:link w:val="a8"/>
    <w:rsid w:val="00906BBE"/>
    <w:pPr>
      <w:jc w:val="center"/>
    </w:pPr>
    <w:rPr>
      <w:rFonts w:ascii="Times New Roman CYR" w:hAnsi="Times New Roman CYR"/>
      <w:sz w:val="30"/>
      <w:szCs w:val="20"/>
    </w:rPr>
  </w:style>
  <w:style w:type="character" w:customStyle="1" w:styleId="a8">
    <w:name w:val="Основной текст Знак"/>
    <w:basedOn w:val="a0"/>
    <w:link w:val="a7"/>
    <w:rsid w:val="00906BBE"/>
    <w:rPr>
      <w:rFonts w:ascii="Times New Roman CYR" w:eastAsia="Times New Roman" w:hAnsi="Times New Roman CYR" w:cs="Times New Roman"/>
      <w:sz w:val="30"/>
      <w:szCs w:val="20"/>
      <w:lang w:eastAsia="ru-RU"/>
    </w:rPr>
  </w:style>
  <w:style w:type="paragraph" w:customStyle="1" w:styleId="ConsPlusNonformat">
    <w:name w:val="ConsPlusNonformat"/>
    <w:rsid w:val="00906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2017-04-29T11:55:00Z</dcterms:created>
  <dcterms:modified xsi:type="dcterms:W3CDTF">2017-04-29T12:26:00Z</dcterms:modified>
</cp:coreProperties>
</file>